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b w:val="0"/>
          <w:sz w:val="48"/>
          <w:szCs w:val="48"/>
          <w:vertAlign w:val="baseline"/>
        </w:rPr>
      </w:pP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b w:val="0"/>
          <w:sz w:val="48"/>
          <w:szCs w:val="48"/>
          <w:vertAlign w:val="baseline"/>
        </w:rPr>
      </w:pPr>
      <w:r w:rsidDel="00000000" w:rsidR="00000000" w:rsidRPr="00000000">
        <w:rPr>
          <w:rtl w:val="0"/>
        </w:rPr>
      </w:r>
    </w:p>
    <w:p w:rsidR="00000000" w:rsidDel="00000000" w:rsidP="00000000" w:rsidRDefault="00000000" w:rsidRPr="00000000" w14:paraId="00000003">
      <w:pPr>
        <w:pageBreakBefore w:val="0"/>
        <w:jc w:val="center"/>
        <w:rPr>
          <w:rFonts w:ascii="Arial" w:cs="Arial" w:eastAsia="Arial" w:hAnsi="Arial"/>
          <w:b w:val="0"/>
          <w:sz w:val="48"/>
          <w:szCs w:val="48"/>
          <w:vertAlign w:val="baseline"/>
        </w:rPr>
      </w:pPr>
      <w:r w:rsidDel="00000000" w:rsidR="00000000" w:rsidRPr="00000000">
        <w:rPr>
          <w:rtl w:val="0"/>
        </w:rPr>
      </w:r>
    </w:p>
    <w:p w:rsidR="00000000" w:rsidDel="00000000" w:rsidP="00000000" w:rsidRDefault="00000000" w:rsidRPr="00000000" w14:paraId="00000004">
      <w:pPr>
        <w:pageBreakBefore w:val="0"/>
        <w:jc w:val="center"/>
        <w:rPr>
          <w:rFonts w:ascii="Arial" w:cs="Arial" w:eastAsia="Arial" w:hAnsi="Arial"/>
          <w:b w:val="0"/>
          <w:sz w:val="48"/>
          <w:szCs w:val="48"/>
          <w:vertAlign w:val="baseline"/>
        </w:rPr>
      </w:pPr>
      <w:r w:rsidDel="00000000" w:rsidR="00000000" w:rsidRPr="00000000">
        <w:rPr>
          <w:rtl w:val="0"/>
        </w:rPr>
      </w:r>
    </w:p>
    <w:p w:rsidR="00000000" w:rsidDel="00000000" w:rsidP="00000000" w:rsidRDefault="00000000" w:rsidRPr="00000000" w14:paraId="00000005">
      <w:pPr>
        <w:pageBreakBefore w:val="0"/>
        <w:jc w:val="center"/>
        <w:rPr>
          <w:rFonts w:ascii="Arial" w:cs="Arial" w:eastAsia="Arial" w:hAnsi="Arial"/>
          <w:b w:val="0"/>
          <w:sz w:val="48"/>
          <w:szCs w:val="48"/>
          <w:vertAlign w:val="baseline"/>
        </w:rPr>
      </w:pPr>
      <w:r w:rsidDel="00000000" w:rsidR="00000000" w:rsidRPr="00000000">
        <w:rPr>
          <w:rFonts w:ascii="Arial" w:cs="Arial" w:eastAsia="Arial" w:hAnsi="Arial"/>
          <w:b w:val="1"/>
          <w:sz w:val="48"/>
          <w:szCs w:val="48"/>
          <w:vertAlign w:val="baseline"/>
          <w:rtl w:val="0"/>
        </w:rPr>
        <w:t xml:space="preserve">PANLEUK WARD TECH GUIDE</w:t>
      </w:r>
      <w:r w:rsidDel="00000000" w:rsidR="00000000" w:rsidRPr="00000000">
        <w:rPr>
          <w:rtl w:val="0"/>
        </w:rPr>
      </w:r>
    </w:p>
    <w:p w:rsidR="00000000" w:rsidDel="00000000" w:rsidP="00000000" w:rsidRDefault="00000000" w:rsidRPr="00000000" w14:paraId="00000006">
      <w:pPr>
        <w:pageBreakBefore w:val="0"/>
        <w:jc w:val="center"/>
        <w:rPr>
          <w:rFonts w:ascii="Arial" w:cs="Arial" w:eastAsia="Arial" w:hAnsi="Arial"/>
          <w:sz w:val="36"/>
          <w:szCs w:val="36"/>
          <w:vertAlign w:val="baseline"/>
        </w:rPr>
      </w:pPr>
      <w:r w:rsidDel="00000000" w:rsidR="00000000" w:rsidRPr="00000000">
        <w:rPr>
          <w:rFonts w:ascii="Arial" w:cs="Arial" w:eastAsia="Arial" w:hAnsi="Arial"/>
          <w:b w:val="1"/>
          <w:sz w:val="36"/>
          <w:szCs w:val="36"/>
          <w:u w:val="single"/>
          <w:vertAlign w:val="baseline"/>
          <w:rtl w:val="0"/>
        </w:rPr>
        <w:t xml:space="preserve">(DRAFT - 5/19/2019)</w:t>
      </w:r>
      <w:r w:rsidDel="00000000" w:rsidR="00000000" w:rsidRPr="00000000">
        <w:rPr>
          <w:rtl w:val="0"/>
        </w:rPr>
      </w:r>
    </w:p>
    <w:p w:rsidR="00000000" w:rsidDel="00000000" w:rsidP="00000000" w:rsidRDefault="00000000" w:rsidRPr="00000000" w14:paraId="00000007">
      <w:pPr>
        <w:pageBreakBefore w:val="0"/>
        <w:jc w:val="center"/>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Revised </w:t>
      </w:r>
      <w:r w:rsidDel="00000000" w:rsidR="00000000" w:rsidRPr="00000000">
        <w:rPr>
          <w:rFonts w:ascii="Arial" w:cs="Arial" w:eastAsia="Arial" w:hAnsi="Arial"/>
          <w:sz w:val="36"/>
          <w:szCs w:val="36"/>
          <w:rtl w:val="0"/>
        </w:rPr>
        <w:t xml:space="preserve">06/02</w:t>
      </w:r>
      <w:r w:rsidDel="00000000" w:rsidR="00000000" w:rsidRPr="00000000">
        <w:rPr>
          <w:rFonts w:ascii="Arial" w:cs="Arial" w:eastAsia="Arial" w:hAnsi="Arial"/>
          <w:sz w:val="36"/>
          <w:szCs w:val="36"/>
          <w:vertAlign w:val="baseline"/>
          <w:rtl w:val="0"/>
        </w:rPr>
        <w:t xml:space="preserve">/20</w:t>
      </w:r>
      <w:r w:rsidDel="00000000" w:rsidR="00000000" w:rsidRPr="00000000">
        <w:rPr>
          <w:rFonts w:ascii="Arial" w:cs="Arial" w:eastAsia="Arial" w:hAnsi="Arial"/>
          <w:sz w:val="36"/>
          <w:szCs w:val="36"/>
          <w:rtl w:val="0"/>
        </w:rPr>
        <w:t xml:space="preserve">20</w:t>
      </w:r>
      <w:r w:rsidDel="00000000" w:rsidR="00000000" w:rsidRPr="00000000">
        <w:rPr>
          <w:rtl w:val="0"/>
        </w:rPr>
      </w:r>
    </w:p>
    <w:p w:rsidR="00000000" w:rsidDel="00000000" w:rsidP="00000000" w:rsidRDefault="00000000" w:rsidRPr="00000000" w14:paraId="00000008">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C">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0F">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0">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1">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2">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3">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4">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5">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6">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7">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8">
      <w:pPr>
        <w:pageBreakBefore w:val="0"/>
        <w:rPr>
          <w:rFonts w:ascii="Arial" w:cs="Arial" w:eastAsia="Arial" w:hAnsi="Arial"/>
          <w:b w:val="0"/>
          <w:sz w:val="36"/>
          <w:szCs w:val="36"/>
          <w:u w:val="singl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9">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A">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1B">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Copy of Panleuk Tech Task List (Feb 2019) 8th</w:t>
      </w:r>
      <w:r w:rsidDel="00000000" w:rsidR="00000000" w:rsidRPr="00000000">
        <w:rPr>
          <w:rtl w:val="0"/>
        </w:rPr>
      </w:r>
    </w:p>
    <w:p w:rsidR="00000000" w:rsidDel="00000000" w:rsidP="00000000" w:rsidRDefault="00000000" w:rsidRPr="00000000" w14:paraId="0000001C">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Copy of Panleuk Technician Job Description (2018) </w:t>
      </w:r>
      <w:r w:rsidDel="00000000" w:rsidR="00000000" w:rsidRPr="00000000">
        <w:rPr>
          <w:rtl w:val="0"/>
        </w:rPr>
      </w:r>
    </w:p>
    <w:p w:rsidR="00000000" w:rsidDel="00000000" w:rsidP="00000000" w:rsidRDefault="00000000" w:rsidRPr="00000000" w14:paraId="0000001D">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Intake</w:t>
      </w:r>
      <w:r w:rsidDel="00000000" w:rsidR="00000000" w:rsidRPr="00000000">
        <w:rPr>
          <w:rtl w:val="0"/>
        </w:rPr>
      </w:r>
    </w:p>
    <w:p w:rsidR="00000000" w:rsidDel="00000000" w:rsidP="00000000" w:rsidRDefault="00000000" w:rsidRPr="00000000" w14:paraId="0000001E">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Medications</w:t>
      </w:r>
      <w:r w:rsidDel="00000000" w:rsidR="00000000" w:rsidRPr="00000000">
        <w:rPr>
          <w:rtl w:val="0"/>
        </w:rPr>
      </w:r>
    </w:p>
    <w:p w:rsidR="00000000" w:rsidDel="00000000" w:rsidP="00000000" w:rsidRDefault="00000000" w:rsidRPr="00000000" w14:paraId="0000001F">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Care and Maintenance</w:t>
      </w:r>
      <w:r w:rsidDel="00000000" w:rsidR="00000000" w:rsidRPr="00000000">
        <w:rPr>
          <w:rtl w:val="0"/>
        </w:rPr>
      </w:r>
    </w:p>
    <w:p w:rsidR="00000000" w:rsidDel="00000000" w:rsidP="00000000" w:rsidRDefault="00000000" w:rsidRPr="00000000" w14:paraId="00000020">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Exit</w:t>
      </w:r>
      <w:r w:rsidDel="00000000" w:rsidR="00000000" w:rsidRPr="00000000">
        <w:rPr>
          <w:rtl w:val="0"/>
        </w:rPr>
      </w:r>
    </w:p>
    <w:p w:rsidR="00000000" w:rsidDel="00000000" w:rsidP="00000000" w:rsidRDefault="00000000" w:rsidRPr="00000000" w14:paraId="00000021">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Supplies</w:t>
      </w:r>
      <w:r w:rsidDel="00000000" w:rsidR="00000000" w:rsidRPr="00000000">
        <w:rPr>
          <w:rtl w:val="0"/>
        </w:rPr>
      </w:r>
    </w:p>
    <w:p w:rsidR="00000000" w:rsidDel="00000000" w:rsidP="00000000" w:rsidRDefault="00000000" w:rsidRPr="00000000" w14:paraId="00000022">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Common Terms</w:t>
      </w:r>
      <w:r w:rsidDel="00000000" w:rsidR="00000000" w:rsidRPr="00000000">
        <w:rPr>
          <w:rtl w:val="0"/>
        </w:rPr>
      </w:r>
    </w:p>
    <w:p w:rsidR="00000000" w:rsidDel="00000000" w:rsidP="00000000" w:rsidRDefault="00000000" w:rsidRPr="00000000" w14:paraId="00000023">
      <w:pPr>
        <w:pageBreakBefore w:val="0"/>
        <w:numPr>
          <w:ilvl w:val="0"/>
          <w:numId w:val="13"/>
        </w:numPr>
        <w:spacing w:line="480" w:lineRule="auto"/>
        <w:ind w:left="180" w:hanging="180"/>
        <w:rPr>
          <w:rFonts w:ascii="Arial" w:cs="Arial" w:eastAsia="Arial" w:hAnsi="Arial"/>
          <w:b w:val="0"/>
          <w:sz w:val="36"/>
          <w:szCs w:val="36"/>
        </w:rPr>
      </w:pPr>
      <w:r w:rsidDel="00000000" w:rsidR="00000000" w:rsidRPr="00000000">
        <w:rPr>
          <w:rFonts w:ascii="Arial" w:cs="Arial" w:eastAsia="Arial" w:hAnsi="Arial"/>
          <w:b w:val="1"/>
          <w:sz w:val="36"/>
          <w:szCs w:val="36"/>
          <w:vertAlign w:val="baseline"/>
          <w:rtl w:val="0"/>
        </w:rPr>
        <w:t xml:space="preserve">Historic Misc. Items</w:t>
      </w:r>
      <w:r w:rsidDel="00000000" w:rsidR="00000000" w:rsidRPr="00000000">
        <w:rPr>
          <w:rtl w:val="0"/>
        </w:rPr>
      </w:r>
    </w:p>
    <w:p w:rsidR="00000000" w:rsidDel="00000000" w:rsidP="00000000" w:rsidRDefault="00000000" w:rsidRPr="00000000" w14:paraId="00000024">
      <w:pPr>
        <w:pageBreakBefore w:val="0"/>
        <w:rPr>
          <w:rFonts w:ascii="Arial" w:cs="Arial" w:eastAsia="Arial" w:hAnsi="Arial"/>
          <w:b w:val="0"/>
          <w:sz w:val="36"/>
          <w:szCs w:val="36"/>
          <w:u w:val="singl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5">
      <w:pPr>
        <w:pageBreakBefore w:val="0"/>
        <w:rPr>
          <w:rFonts w:ascii="Arial" w:cs="Arial" w:eastAsia="Arial" w:hAnsi="Arial"/>
          <w:b w:val="0"/>
          <w:sz w:val="36"/>
          <w:szCs w:val="36"/>
          <w:u w:val="single"/>
          <w:vertAlign w:val="baseline"/>
        </w:rPr>
      </w:pPr>
      <w:r w:rsidDel="00000000" w:rsidR="00000000" w:rsidRPr="00000000">
        <w:rPr>
          <w:rFonts w:ascii="Arial" w:cs="Arial" w:eastAsia="Arial" w:hAnsi="Arial"/>
          <w:b w:val="1"/>
          <w:sz w:val="36"/>
          <w:szCs w:val="36"/>
          <w:u w:val="single"/>
          <w:vertAlign w:val="baseline"/>
          <w:rtl w:val="0"/>
        </w:rPr>
        <w:t xml:space="preserve">Copy of Panleuk Tech Task List </w:t>
      </w:r>
      <w:r w:rsidDel="00000000" w:rsidR="00000000" w:rsidRPr="00000000">
        <w:rPr>
          <w:rFonts w:ascii="Arial" w:cs="Arial" w:eastAsia="Arial" w:hAnsi="Arial"/>
          <w:b w:val="1"/>
          <w:sz w:val="36"/>
          <w:szCs w:val="36"/>
          <w:vertAlign w:val="baseline"/>
          <w:rtl w:val="0"/>
        </w:rPr>
        <w:t xml:space="preserve">(Feb 2019)</w:t>
      </w:r>
      <w:r w:rsidDel="00000000" w:rsidR="00000000" w:rsidRPr="00000000">
        <w:rPr>
          <w:rFonts w:ascii="Arial" w:cs="Arial" w:eastAsia="Arial" w:hAnsi="Arial"/>
          <w:b w:val="1"/>
          <w:sz w:val="36"/>
          <w:szCs w:val="36"/>
          <w:u w:val="single"/>
          <w:vertAlign w:val="baseline"/>
          <w:rtl w:val="0"/>
        </w:rPr>
        <w:t xml:space="preserve">Copy of Panleuk Technician Job Description (2018)</w: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7691755"/>
            <wp:effectExtent b="0" l="0" r="0" t="0"/>
            <wp:wrapNone/>
            <wp:docPr id="38" name="image37.png"/>
            <a:graphic>
              <a:graphicData uri="http://schemas.openxmlformats.org/drawingml/2006/picture">
                <pic:pic>
                  <pic:nvPicPr>
                    <pic:cNvPr id="0" name="image37.png"/>
                    <pic:cNvPicPr preferRelativeResize="0"/>
                  </pic:nvPicPr>
                  <pic:blipFill>
                    <a:blip r:embed="rId6"/>
                    <a:srcRect b="0" l="0" r="0" t="0"/>
                    <a:stretch>
                      <a:fillRect/>
                    </a:stretch>
                  </pic:blipFill>
                  <pic:spPr>
                    <a:xfrm>
                      <a:off x="0" y="0"/>
                      <a:ext cx="5943600" cy="7691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7691755"/>
            <wp:effectExtent b="0" l="0" r="0" t="0"/>
            <wp:wrapNone/>
            <wp:docPr id="40"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5943600" cy="7691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943600" cy="7691755"/>
            <wp:effectExtent b="0" l="0" r="0" t="0"/>
            <wp:wrapNone/>
            <wp:docPr id="39" name="image42.png"/>
            <a:graphic>
              <a:graphicData uri="http://schemas.openxmlformats.org/drawingml/2006/picture">
                <pic:pic>
                  <pic:nvPicPr>
                    <pic:cNvPr id="0" name="image42.png"/>
                    <pic:cNvPicPr preferRelativeResize="0"/>
                  </pic:nvPicPr>
                  <pic:blipFill>
                    <a:blip r:embed="rId8"/>
                    <a:srcRect b="0" l="0" r="0" t="0"/>
                    <a:stretch>
                      <a:fillRect/>
                    </a:stretch>
                  </pic:blipFill>
                  <pic:spPr>
                    <a:xfrm>
                      <a:off x="0" y="0"/>
                      <a:ext cx="5943600" cy="7691755"/>
                    </a:xfrm>
                    <a:prstGeom prst="rect"/>
                    <a:ln/>
                  </pic:spPr>
                </pic:pic>
              </a:graphicData>
            </a:graphic>
          </wp:anchor>
        </w:drawing>
      </w:r>
    </w:p>
    <w:p w:rsidR="00000000" w:rsidDel="00000000" w:rsidP="00000000" w:rsidRDefault="00000000" w:rsidRPr="00000000" w14:paraId="00000026">
      <w:pPr>
        <w:pageBreakBefore w:val="0"/>
        <w:jc w:val="center"/>
        <w:rPr>
          <w:rFonts w:ascii="Arial" w:cs="Arial" w:eastAsia="Arial" w:hAnsi="Arial"/>
          <w:b w:val="0"/>
          <w:sz w:val="36"/>
          <w:szCs w:val="36"/>
          <w:u w:val="single"/>
          <w:vertAlign w:val="baseline"/>
        </w:rPr>
      </w:pPr>
      <w:r w:rsidDel="00000000" w:rsidR="00000000" w:rsidRPr="00000000">
        <w:rPr>
          <w:rFonts w:ascii="Arial" w:cs="Arial" w:eastAsia="Arial" w:hAnsi="Arial"/>
          <w:b w:val="1"/>
          <w:sz w:val="36"/>
          <w:szCs w:val="36"/>
          <w:u w:val="single"/>
          <w:vertAlign w:val="baseline"/>
          <w:rtl w:val="0"/>
        </w:rPr>
        <w:t xml:space="preserve">INTAKE</w:t>
      </w:r>
      <w:r w:rsidDel="00000000" w:rsidR="00000000" w:rsidRPr="00000000">
        <w:rPr>
          <w:rtl w:val="0"/>
        </w:rPr>
      </w:r>
    </w:p>
    <w:p w:rsidR="00000000" w:rsidDel="00000000" w:rsidP="00000000" w:rsidRDefault="00000000" w:rsidRPr="00000000" w14:paraId="00000027">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2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w:t>
      </w:r>
      <w:r w:rsidDel="00000000" w:rsidR="00000000" w:rsidRPr="00000000">
        <w:rPr>
          <w:rFonts w:ascii="Arial" w:cs="Arial" w:eastAsia="Arial" w:hAnsi="Arial"/>
          <w:b w:val="1"/>
          <w:u w:val="single"/>
          <w:vertAlign w:val="baseline"/>
          <w:rtl w:val="0"/>
        </w:rPr>
        <w:t xml:space="preserve">Clinic or Nursery</w:t>
      </w:r>
      <w:r w:rsidDel="00000000" w:rsidR="00000000" w:rsidRPr="00000000">
        <w:rPr>
          <w:rFonts w:ascii="Arial" w:cs="Arial" w:eastAsia="Arial" w:hAnsi="Arial"/>
          <w:vertAlign w:val="baseline"/>
          <w:rtl w:val="0"/>
        </w:rPr>
        <w:t xml:space="preserve">, depending on where the kitten enters APA! care, should </w:t>
      </w:r>
      <w:r w:rsidDel="00000000" w:rsidR="00000000" w:rsidRPr="00000000">
        <w:rPr>
          <w:rFonts w:ascii="Arial" w:cs="Arial" w:eastAsia="Arial" w:hAnsi="Arial"/>
          <w:b w:val="1"/>
          <w:u w:val="single"/>
          <w:vertAlign w:val="baseline"/>
          <w:rtl w:val="0"/>
        </w:rPr>
        <w:t xml:space="preserve">verify a positive Panleuk test before the kitten goes into the PL ward</w:t>
      </w:r>
      <w:r w:rsidDel="00000000" w:rsidR="00000000" w:rsidRPr="00000000">
        <w:rPr>
          <w:rFonts w:ascii="Arial" w:cs="Arial" w:eastAsia="Arial" w:hAnsi="Arial"/>
          <w:vertAlign w:val="baseline"/>
          <w:rtl w:val="0"/>
        </w:rPr>
        <w:t xml:space="preserve">.  Once in the PL Ward, the kitten (positive or not) must go through the Panleuk protocol for a minimum of 5 days.  After 5 days in the PL Ward and a negative Snap test, the kitten can leave the Ward.</w:t>
      </w:r>
    </w:p>
    <w:p w:rsidR="00000000" w:rsidDel="00000000" w:rsidP="00000000" w:rsidRDefault="00000000" w:rsidRPr="00000000" w14:paraId="0000002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A">
      <w:pPr>
        <w:pageBreakBefore w:val="0"/>
        <w:numPr>
          <w:ilvl w:val="0"/>
          <w:numId w:val="1"/>
        </w:numPr>
        <w:ind w:left="360" w:hanging="360"/>
        <w:rPr>
          <w:rFonts w:ascii="Arial" w:cs="Arial" w:eastAsia="Arial" w:hAnsi="Arial"/>
        </w:rPr>
      </w:pPr>
      <w:r w:rsidDel="00000000" w:rsidR="00000000" w:rsidRPr="00000000">
        <w:rPr>
          <w:rFonts w:ascii="Arial" w:cs="Arial" w:eastAsia="Arial" w:hAnsi="Arial"/>
          <w:vertAlign w:val="baseline"/>
          <w:rtl w:val="0"/>
        </w:rPr>
        <w:t xml:space="preserve">Receive the kitten and make sure it has an accompanying </w:t>
      </w:r>
      <w:r w:rsidDel="00000000" w:rsidR="00000000" w:rsidRPr="00000000">
        <w:rPr>
          <w:rFonts w:ascii="Arial" w:cs="Arial" w:eastAsia="Arial" w:hAnsi="Arial"/>
          <w:b w:val="1"/>
          <w:i w:val="1"/>
          <w:sz w:val="26"/>
          <w:szCs w:val="26"/>
          <w:vertAlign w:val="baseline"/>
          <w:rtl w:val="0"/>
        </w:rPr>
        <w:t xml:space="preserve">APA! Parvo Ward Intake Form</w:t>
      </w:r>
      <w:r w:rsidDel="00000000" w:rsidR="00000000" w:rsidRPr="00000000">
        <w:rPr>
          <w:rtl w:val="0"/>
        </w:rPr>
      </w:r>
    </w:p>
    <w:p w:rsidR="00000000" w:rsidDel="00000000" w:rsidP="00000000" w:rsidRDefault="00000000" w:rsidRPr="00000000" w14:paraId="0000002B">
      <w:pPr>
        <w:pageBreakBefore w:val="0"/>
        <w:numPr>
          <w:ilvl w:val="0"/>
          <w:numId w:val="1"/>
        </w:numPr>
        <w:ind w:left="360" w:hanging="360"/>
        <w:rPr>
          <w:rFonts w:ascii="Arial" w:cs="Arial" w:eastAsia="Arial" w:hAnsi="Arial"/>
        </w:rPr>
      </w:pPr>
      <w:r w:rsidDel="00000000" w:rsidR="00000000" w:rsidRPr="00000000">
        <w:rPr>
          <w:rFonts w:ascii="Arial" w:cs="Arial" w:eastAsia="Arial" w:hAnsi="Arial"/>
          <w:vertAlign w:val="baseline"/>
          <w:rtl w:val="0"/>
        </w:rPr>
        <w:t xml:space="preserve">Set up a cage</w:t>
      </w:r>
    </w:p>
    <w:p w:rsidR="00000000" w:rsidDel="00000000" w:rsidP="00000000" w:rsidRDefault="00000000" w:rsidRPr="00000000" w14:paraId="0000002C">
      <w:pPr>
        <w:pageBreakBefore w:val="0"/>
        <w:numPr>
          <w:ilvl w:val="0"/>
          <w:numId w:val="1"/>
        </w:numPr>
        <w:ind w:left="360" w:hanging="360"/>
        <w:rPr>
          <w:rFonts w:ascii="Arial" w:cs="Arial" w:eastAsia="Arial" w:hAnsi="Arial"/>
        </w:rPr>
      </w:pPr>
      <w:r w:rsidDel="00000000" w:rsidR="00000000" w:rsidRPr="00000000">
        <w:rPr>
          <w:rFonts w:ascii="Arial" w:cs="Arial" w:eastAsia="Arial" w:hAnsi="Arial"/>
          <w:vertAlign w:val="baseline"/>
          <w:rtl w:val="0"/>
        </w:rPr>
        <w:t xml:space="preserve">Weigh, place in cage</w:t>
      </w:r>
    </w:p>
    <w:p w:rsidR="00000000" w:rsidDel="00000000" w:rsidP="00000000" w:rsidRDefault="00000000" w:rsidRPr="00000000" w14:paraId="0000002D">
      <w:pPr>
        <w:pageBreakBefore w:val="0"/>
        <w:numPr>
          <w:ilvl w:val="0"/>
          <w:numId w:val="1"/>
        </w:numPr>
        <w:ind w:left="360" w:hanging="360"/>
        <w:rPr>
          <w:rFonts w:ascii="Arial" w:cs="Arial" w:eastAsia="Arial" w:hAnsi="Arial"/>
        </w:rPr>
      </w:pPr>
      <w:r w:rsidDel="00000000" w:rsidR="00000000" w:rsidRPr="00000000">
        <w:rPr>
          <w:rFonts w:ascii="Arial" w:cs="Arial" w:eastAsia="Arial" w:hAnsi="Arial"/>
          <w:vertAlign w:val="baseline"/>
          <w:rtl w:val="0"/>
        </w:rPr>
        <w:t xml:space="preserve">Fill out </w:t>
      </w:r>
      <w:r w:rsidDel="00000000" w:rsidR="00000000" w:rsidRPr="00000000">
        <w:rPr>
          <w:rFonts w:ascii="Arial" w:cs="Arial" w:eastAsia="Arial" w:hAnsi="Arial"/>
          <w:b w:val="1"/>
          <w:i w:val="1"/>
          <w:sz w:val="26"/>
          <w:szCs w:val="26"/>
          <w:vertAlign w:val="baseline"/>
          <w:rtl w:val="0"/>
        </w:rPr>
        <w:t xml:space="preserve">Parvo Treatment Sheet</w:t>
      </w:r>
      <w:r w:rsidDel="00000000" w:rsidR="00000000" w:rsidRPr="00000000">
        <w:rPr>
          <w:rtl w:val="0"/>
        </w:rPr>
      </w:r>
    </w:p>
    <w:p w:rsidR="00000000" w:rsidDel="00000000" w:rsidP="00000000" w:rsidRDefault="00000000" w:rsidRPr="00000000" w14:paraId="0000002E">
      <w:pPr>
        <w:pageBreakBefore w:val="0"/>
        <w:numPr>
          <w:ilvl w:val="0"/>
          <w:numId w:val="1"/>
        </w:numPr>
        <w:ind w:left="360" w:hanging="360"/>
        <w:rPr>
          <w:rFonts w:ascii="Arial" w:cs="Arial" w:eastAsia="Arial" w:hAnsi="Arial"/>
          <w:i w:val="0"/>
        </w:rPr>
      </w:pPr>
      <w:r w:rsidDel="00000000" w:rsidR="00000000" w:rsidRPr="00000000">
        <w:rPr>
          <w:rFonts w:ascii="Arial" w:cs="Arial" w:eastAsia="Arial" w:hAnsi="Arial"/>
          <w:vertAlign w:val="baseline"/>
          <w:rtl w:val="0"/>
        </w:rPr>
        <w:t xml:space="preserve">Fill out </w:t>
      </w:r>
      <w:r w:rsidDel="00000000" w:rsidR="00000000" w:rsidRPr="00000000">
        <w:rPr>
          <w:rFonts w:ascii="Arial" w:cs="Arial" w:eastAsia="Arial" w:hAnsi="Arial"/>
          <w:b w:val="1"/>
          <w:i w:val="1"/>
          <w:sz w:val="26"/>
          <w:szCs w:val="26"/>
          <w:vertAlign w:val="baseline"/>
          <w:rtl w:val="0"/>
        </w:rPr>
        <w:t xml:space="preserve">Daily Care Sheet</w:t>
      </w:r>
      <w:r w:rsidDel="00000000" w:rsidR="00000000" w:rsidRPr="00000000">
        <w:rPr>
          <w:rtl w:val="0"/>
        </w:rPr>
      </w:r>
    </w:p>
    <w:p w:rsidR="00000000" w:rsidDel="00000000" w:rsidP="00000000" w:rsidRDefault="00000000" w:rsidRPr="00000000" w14:paraId="0000002F">
      <w:pPr>
        <w:pageBreakBefore w:val="0"/>
        <w:numPr>
          <w:ilvl w:val="0"/>
          <w:numId w:val="1"/>
        </w:numPr>
        <w:ind w:left="360" w:hanging="360"/>
        <w:rPr>
          <w:rFonts w:ascii="Arial" w:cs="Arial" w:eastAsia="Arial" w:hAnsi="Arial"/>
          <w:i w:val="0"/>
          <w:sz w:val="26"/>
          <w:szCs w:val="26"/>
        </w:rPr>
      </w:pPr>
      <w:r w:rsidDel="00000000" w:rsidR="00000000" w:rsidRPr="00000000">
        <w:rPr>
          <w:rFonts w:ascii="Arial" w:cs="Arial" w:eastAsia="Arial" w:hAnsi="Arial"/>
          <w:vertAlign w:val="baseline"/>
          <w:rtl w:val="0"/>
        </w:rPr>
        <w:t xml:space="preserve">Draw and prepare meds as prescribed on the </w:t>
      </w:r>
      <w:r w:rsidDel="00000000" w:rsidR="00000000" w:rsidRPr="00000000">
        <w:rPr>
          <w:rFonts w:ascii="Arial" w:cs="Arial" w:eastAsia="Arial" w:hAnsi="Arial"/>
          <w:b w:val="1"/>
          <w:i w:val="1"/>
          <w:sz w:val="26"/>
          <w:szCs w:val="26"/>
          <w:vertAlign w:val="baseline"/>
          <w:rtl w:val="0"/>
        </w:rPr>
        <w:t xml:space="preserve">Parvo Treatment Sheet</w:t>
      </w:r>
      <w:r w:rsidDel="00000000" w:rsidR="00000000" w:rsidRPr="00000000">
        <w:rPr>
          <w:rtl w:val="0"/>
        </w:rPr>
      </w:r>
    </w:p>
    <w:p w:rsidR="00000000" w:rsidDel="00000000" w:rsidP="00000000" w:rsidRDefault="00000000" w:rsidRPr="00000000" w14:paraId="00000030">
      <w:pPr>
        <w:pageBreakBefore w:val="0"/>
        <w:numPr>
          <w:ilvl w:val="0"/>
          <w:numId w:val="1"/>
        </w:numPr>
        <w:ind w:left="360" w:hanging="360"/>
        <w:rPr>
          <w:rFonts w:ascii="Arial" w:cs="Arial" w:eastAsia="Arial" w:hAnsi="Arial"/>
        </w:rPr>
      </w:pPr>
      <w:r w:rsidDel="00000000" w:rsidR="00000000" w:rsidRPr="00000000">
        <w:rPr>
          <w:rFonts w:ascii="Arial" w:cs="Arial" w:eastAsia="Arial" w:hAnsi="Arial"/>
          <w:vertAlign w:val="baseline"/>
          <w:rtl w:val="0"/>
        </w:rPr>
        <w:t xml:space="preserve">Administer meds</w:t>
      </w:r>
    </w:p>
    <w:p w:rsidR="00000000" w:rsidDel="00000000" w:rsidP="00000000" w:rsidRDefault="00000000" w:rsidRPr="00000000" w14:paraId="00000031">
      <w:pPr>
        <w:pageBreakBefore w:val="0"/>
        <w:numPr>
          <w:ilvl w:val="0"/>
          <w:numId w:val="1"/>
        </w:numPr>
        <w:ind w:left="360" w:hanging="360"/>
        <w:rPr>
          <w:rFonts w:ascii="Arial" w:cs="Arial" w:eastAsia="Arial" w:hAnsi="Arial"/>
        </w:rPr>
      </w:pPr>
      <w:r w:rsidDel="00000000" w:rsidR="00000000" w:rsidRPr="00000000">
        <w:rPr>
          <w:rFonts w:ascii="Arial" w:cs="Arial" w:eastAsia="Arial" w:hAnsi="Arial"/>
          <w:vertAlign w:val="baseline"/>
          <w:rtl w:val="0"/>
        </w:rPr>
        <w:t xml:space="preserve">Feed or force feed if needed/necessary using the </w:t>
      </w:r>
      <w:r w:rsidDel="00000000" w:rsidR="00000000" w:rsidRPr="00000000">
        <w:rPr>
          <w:rFonts w:ascii="Arial" w:cs="Arial" w:eastAsia="Arial" w:hAnsi="Arial"/>
          <w:b w:val="1"/>
          <w:i w:val="1"/>
          <w:sz w:val="28"/>
          <w:szCs w:val="28"/>
          <w:vertAlign w:val="baseline"/>
          <w:rtl w:val="0"/>
        </w:rPr>
        <w:t xml:space="preserve">Daily Care Sheet</w:t>
      </w:r>
      <w:r w:rsidDel="00000000" w:rsidR="00000000" w:rsidRPr="00000000">
        <w:rPr>
          <w:rtl w:val="0"/>
        </w:rPr>
      </w:r>
    </w:p>
    <w:p w:rsidR="00000000" w:rsidDel="00000000" w:rsidP="00000000" w:rsidRDefault="00000000" w:rsidRPr="00000000" w14:paraId="0000003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Although litters are placed in the same cage (or split if a large l</w:t>
      </w:r>
      <w:r w:rsidDel="00000000" w:rsidR="00000000" w:rsidRPr="00000000">
        <w:rPr/>
        <w:drawing>
          <wp:anchor allowOverlap="1" behindDoc="0" distB="152400" distT="152400" distL="152400" distR="152400" hidden="0" layoutInCell="1" locked="0" relativeHeight="0" simplePos="0">
            <wp:simplePos x="0" y="0"/>
            <wp:positionH relativeFrom="page">
              <wp:posOffset>3677284</wp:posOffset>
            </wp:positionH>
            <wp:positionV relativeFrom="page">
              <wp:posOffset>5199380</wp:posOffset>
            </wp:positionV>
            <wp:extent cx="2865120" cy="3873500"/>
            <wp:effectExtent b="0" l="0" r="0" t="0"/>
            <wp:wrapSquare wrapText="left" distB="152400" distT="152400" distL="152400" distR="152400"/>
            <wp:docPr id="35" name="image38.jpg"/>
            <a:graphic>
              <a:graphicData uri="http://schemas.openxmlformats.org/drawingml/2006/picture">
                <pic:pic>
                  <pic:nvPicPr>
                    <pic:cNvPr id="0" name="image38.jpg"/>
                    <pic:cNvPicPr preferRelativeResize="0"/>
                  </pic:nvPicPr>
                  <pic:blipFill>
                    <a:blip r:embed="rId9"/>
                    <a:srcRect b="0" l="0" r="0" t="0"/>
                    <a:stretch>
                      <a:fillRect/>
                    </a:stretch>
                  </pic:blipFill>
                  <pic:spPr>
                    <a:xfrm>
                      <a:off x="0" y="0"/>
                      <a:ext cx="2865120" cy="3873500"/>
                    </a:xfrm>
                    <a:prstGeom prst="rect"/>
                    <a:ln/>
                  </pic:spPr>
                </pic:pic>
              </a:graphicData>
            </a:graphic>
          </wp:anchor>
        </w:drawing>
      </w:r>
      <w:r w:rsidDel="00000000" w:rsidR="00000000" w:rsidRPr="00000000">
        <w:rPr>
          <w:rFonts w:ascii="Arial" w:cs="Arial" w:eastAsia="Arial" w:hAnsi="Arial"/>
          <w:vertAlign w:val="baseline"/>
          <w:rtl w:val="0"/>
        </w:rPr>
        <w:t xml:space="preserve">itter), each kitten must have its own </w:t>
      </w:r>
      <w:r w:rsidDel="00000000" w:rsidR="00000000" w:rsidRPr="00000000">
        <w:rPr>
          <w:rFonts w:ascii="Arial" w:cs="Arial" w:eastAsia="Arial" w:hAnsi="Arial"/>
          <w:i w:val="1"/>
          <w:sz w:val="26"/>
          <w:szCs w:val="26"/>
          <w:vertAlign w:val="baseline"/>
          <w:rtl w:val="0"/>
        </w:rPr>
        <w:t xml:space="preserve">Treatment</w:t>
      </w:r>
      <w:r w:rsidDel="00000000" w:rsidR="00000000" w:rsidRPr="00000000">
        <w:rPr>
          <w:rFonts w:ascii="Arial" w:cs="Arial" w:eastAsia="Arial" w:hAnsi="Arial"/>
          <w:vertAlign w:val="baseline"/>
          <w:rtl w:val="0"/>
        </w:rPr>
        <w:t xml:space="preserve"> and </w:t>
      </w:r>
      <w:r w:rsidDel="00000000" w:rsidR="00000000" w:rsidRPr="00000000">
        <w:rPr>
          <w:rFonts w:ascii="Arial" w:cs="Arial" w:eastAsia="Arial" w:hAnsi="Arial"/>
          <w:i w:val="1"/>
          <w:sz w:val="26"/>
          <w:szCs w:val="26"/>
          <w:vertAlign w:val="baseline"/>
          <w:rtl w:val="0"/>
        </w:rPr>
        <w:t xml:space="preserve">Daily Care</w:t>
      </w:r>
      <w:r w:rsidDel="00000000" w:rsidR="00000000" w:rsidRPr="00000000">
        <w:rPr>
          <w:rFonts w:ascii="Arial" w:cs="Arial" w:eastAsia="Arial" w:hAnsi="Arial"/>
          <w:vertAlign w:val="baseline"/>
          <w:rtl w:val="0"/>
        </w:rPr>
        <w:t xml:space="preserve"> sheet.</w:t>
      </w:r>
    </w:p>
    <w:p w:rsidR="00000000" w:rsidDel="00000000" w:rsidP="00000000" w:rsidRDefault="00000000" w:rsidRPr="00000000" w14:paraId="0000003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5">
      <w:pPr>
        <w:pageBreakBefore w:val="0"/>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1.  </w:t>
      </w:r>
      <w:r w:rsidDel="00000000" w:rsidR="00000000" w:rsidRPr="00000000">
        <w:rPr>
          <w:rFonts w:ascii="Arial" w:cs="Arial" w:eastAsia="Arial" w:hAnsi="Arial"/>
          <w:b w:val="1"/>
          <w:sz w:val="28"/>
          <w:szCs w:val="28"/>
          <w:u w:val="single"/>
          <w:vertAlign w:val="baseline"/>
          <w:rtl w:val="0"/>
        </w:rPr>
        <w:t xml:space="preserve">Receive the kitten</w:t>
      </w:r>
      <w:r w:rsidDel="00000000" w:rsidR="00000000" w:rsidRPr="00000000">
        <w:rPr>
          <w:rtl w:val="0"/>
        </w:rPr>
      </w:r>
    </w:p>
    <w:p w:rsidR="00000000" w:rsidDel="00000000" w:rsidP="00000000" w:rsidRDefault="00000000" w:rsidRPr="00000000" w14:paraId="0000003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When a litter enters the PL Ward, it will be in a travel carrier or disposable cardboard carrier.  After intake, the travel carrier needs to be thoroughly cleaned and sanitized, and placed near the back of the Parvo Ward for removal.  Disposable carriers are handled under the Parvo Ward’s trash protocols.</w:t>
      </w:r>
    </w:p>
    <w:p w:rsidR="00000000" w:rsidDel="00000000" w:rsidP="00000000" w:rsidRDefault="00000000" w:rsidRPr="00000000" w14:paraId="0000003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9">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Bedding in the carriers can either be laundered and remain in the Parvo Ward or disposed of in the trash.  If the bedding is (excessively) soiled or worn, throw it into the trash.</w:t>
      </w:r>
    </w:p>
    <w:p w:rsidR="00000000" w:rsidDel="00000000" w:rsidP="00000000" w:rsidRDefault="00000000" w:rsidRPr="00000000" w14:paraId="0000003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B">
      <w:pPr>
        <w:pageBreakBefore w:val="0"/>
        <w:rPr>
          <w:rFonts w:ascii="Arial" w:cs="Arial" w:eastAsia="Arial" w:hAnsi="Arial"/>
          <w:b w:val="0"/>
          <w:sz w:val="36"/>
          <w:szCs w:val="36"/>
          <w:u w:val="single"/>
          <w:vertAlign w:val="baseline"/>
        </w:rPr>
      </w:pPr>
      <w:r w:rsidDel="00000000" w:rsidR="00000000" w:rsidRPr="00000000">
        <w:rPr>
          <w:rFonts w:ascii="Arial" w:cs="Arial" w:eastAsia="Arial" w:hAnsi="Arial"/>
          <w:vertAlign w:val="baseline"/>
          <w:rtl w:val="0"/>
        </w:rPr>
        <w:t xml:space="preserve">Each kitten or cat should be accompanied by an </w:t>
      </w:r>
      <w:r w:rsidDel="00000000" w:rsidR="00000000" w:rsidRPr="00000000">
        <w:rPr>
          <w:rFonts w:ascii="Arial" w:cs="Arial" w:eastAsia="Arial" w:hAnsi="Arial"/>
          <w:b w:val="1"/>
          <w:i w:val="1"/>
          <w:sz w:val="26"/>
          <w:szCs w:val="26"/>
          <w:vertAlign w:val="baseline"/>
          <w:rtl w:val="0"/>
        </w:rPr>
        <w:t xml:space="preserve">APA! Parvo Ward Intake Form</w:t>
      </w:r>
      <w:r w:rsidDel="00000000" w:rsidR="00000000" w:rsidRPr="00000000">
        <w:rPr>
          <w:rFonts w:ascii="Arial" w:cs="Arial" w:eastAsia="Arial" w:hAnsi="Arial"/>
          <w:i w:val="1"/>
          <w:sz w:val="26"/>
          <w:szCs w:val="26"/>
          <w:vertAlign w:val="baseline"/>
          <w:rtl w:val="0"/>
        </w:rPr>
        <w:t xml:space="preserve">.</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u w:val="single"/>
          <w:vertAlign w:val="baseline"/>
          <w:rtl w:val="0"/>
        </w:rPr>
        <w:t xml:space="preserve">This form is filled out by the APA Clinic</w:t>
      </w:r>
      <w:r w:rsidDel="00000000" w:rsidR="00000000" w:rsidRPr="00000000">
        <w:rPr>
          <w:rFonts w:ascii="Arial" w:cs="Arial" w:eastAsia="Arial" w:hAnsi="Arial"/>
          <w:vertAlign w:val="baseline"/>
          <w:rtl w:val="0"/>
        </w:rPr>
        <w:t xml:space="preserve">. The PL Ward copy is yellow.  If there is no form, ask the Clinic.  This form contains important information you will need and is part of the kitten’s Shelter Love (SL) data.  This form, along with the </w:t>
      </w:r>
      <w:r w:rsidDel="00000000" w:rsidR="00000000" w:rsidRPr="00000000">
        <w:rPr>
          <w:rFonts w:ascii="Arial" w:cs="Arial" w:eastAsia="Arial" w:hAnsi="Arial"/>
          <w:b w:val="1"/>
          <w:vertAlign w:val="baseline"/>
          <w:rtl w:val="0"/>
        </w:rPr>
        <w:t xml:space="preserve">Treatment </w:t>
      </w:r>
      <w:r w:rsidDel="00000000" w:rsidR="00000000" w:rsidRPr="00000000">
        <w:rPr>
          <w:rFonts w:ascii="Arial" w:cs="Arial" w:eastAsia="Arial" w:hAnsi="Arial"/>
          <w:vertAlign w:val="baseline"/>
          <w:rtl w:val="0"/>
        </w:rPr>
        <w:t xml:space="preserve">and </w:t>
      </w:r>
      <w:r w:rsidDel="00000000" w:rsidR="00000000" w:rsidRPr="00000000">
        <w:rPr>
          <w:rFonts w:ascii="Arial" w:cs="Arial" w:eastAsia="Arial" w:hAnsi="Arial"/>
          <w:b w:val="1"/>
          <w:vertAlign w:val="baseline"/>
          <w:rtl w:val="0"/>
        </w:rPr>
        <w:t xml:space="preserve">Care Sheets</w:t>
      </w:r>
      <w:r w:rsidDel="00000000" w:rsidR="00000000" w:rsidRPr="00000000">
        <w:rPr>
          <w:rFonts w:ascii="Arial" w:cs="Arial" w:eastAsia="Arial" w:hAnsi="Arial"/>
          <w:vertAlign w:val="baseline"/>
          <w:rtl w:val="0"/>
        </w:rPr>
        <w:t xml:space="preserve">, will be scanned and entered into SL.  If the kitten has an </w:t>
      </w:r>
      <w:r w:rsidDel="00000000" w:rsidR="00000000" w:rsidRPr="00000000">
        <w:rPr>
          <w:rFonts w:ascii="Arial" w:cs="Arial" w:eastAsia="Arial" w:hAnsi="Arial"/>
          <w:b w:val="1"/>
          <w:i w:val="1"/>
          <w:vertAlign w:val="baseline"/>
          <w:rtl w:val="0"/>
        </w:rPr>
        <w:t xml:space="preserve">Intake Form</w:t>
      </w:r>
      <w:r w:rsidDel="00000000" w:rsidR="00000000" w:rsidRPr="00000000">
        <w:rPr>
          <w:rFonts w:ascii="Arial" w:cs="Arial" w:eastAsia="Arial" w:hAnsi="Arial"/>
          <w:vertAlign w:val="baseline"/>
          <w:rtl w:val="0"/>
        </w:rPr>
        <w:t xml:space="preserve"> then it should also have a file in SL.</w:t>
      </w:r>
      <w:r w:rsidDel="00000000" w:rsidR="00000000" w:rsidRPr="00000000">
        <w:rPr>
          <w:rtl w:val="0"/>
        </w:rPr>
      </w:r>
    </w:p>
    <w:p w:rsidR="00000000" w:rsidDel="00000000" w:rsidP="00000000" w:rsidRDefault="00000000" w:rsidRPr="00000000" w14:paraId="0000003C">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3D">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3E">
      <w:pPr>
        <w:pageBreakBefore w:val="0"/>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2.  </w:t>
      </w:r>
      <w:r w:rsidDel="00000000" w:rsidR="00000000" w:rsidRPr="00000000">
        <w:rPr>
          <w:rFonts w:ascii="Arial" w:cs="Arial" w:eastAsia="Arial" w:hAnsi="Arial"/>
          <w:b w:val="1"/>
          <w:sz w:val="28"/>
          <w:szCs w:val="28"/>
          <w:u w:val="single"/>
          <w:vertAlign w:val="baseline"/>
          <w:rtl w:val="0"/>
        </w:rPr>
        <w:t xml:space="preserve">Set up a cage</w:t>
      </w:r>
      <w:r w:rsidDel="00000000" w:rsidR="00000000" w:rsidRPr="00000000">
        <w:rPr>
          <w:rtl w:val="0"/>
        </w:rPr>
      </w:r>
    </w:p>
    <w:p w:rsidR="00000000" w:rsidDel="00000000" w:rsidP="00000000" w:rsidRDefault="00000000" w:rsidRPr="00000000" w14:paraId="0000003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0">
      <w:pPr>
        <w:pageBreakBefore w:val="0"/>
        <w:rPr>
          <w:vertAlign w:val="baseline"/>
        </w:rPr>
      </w:pPr>
      <w:r w:rsidDel="00000000" w:rsidR="00000000" w:rsidRPr="00000000">
        <w:rPr>
          <w:rFonts w:ascii="Helvetica Neue" w:cs="Helvetica Neue" w:eastAsia="Helvetica Neue" w:hAnsi="Helvetica Neue"/>
          <w:vertAlign w:val="baseline"/>
          <w:rtl w:val="0"/>
        </w:rPr>
        <w:t xml:space="preserve">Kittens with additional </w:t>
      </w:r>
      <w:r w:rsidDel="00000000" w:rsidR="00000000" w:rsidRPr="00000000">
        <w:rPr>
          <w:rFonts w:ascii="Helvetica Neue" w:cs="Helvetica Neue" w:eastAsia="Helvetica Neue" w:hAnsi="Helvetica Neue"/>
          <w:b w:val="1"/>
          <w:vertAlign w:val="baseline"/>
          <w:rtl w:val="0"/>
        </w:rPr>
        <w:t xml:space="preserve">contagious diseases</w:t>
      </w:r>
      <w:r w:rsidDel="00000000" w:rsidR="00000000" w:rsidRPr="00000000">
        <w:rPr>
          <w:rFonts w:ascii="Helvetica Neue" w:cs="Helvetica Neue" w:eastAsia="Helvetica Neue" w:hAnsi="Helvetica Neue"/>
          <w:vertAlign w:val="baseline"/>
          <w:rtl w:val="0"/>
        </w:rPr>
        <w:t xml:space="preserve"> (Calici, Ringworm) should go on the </w:t>
      </w:r>
      <w:r w:rsidDel="00000000" w:rsidR="00000000" w:rsidRPr="00000000">
        <w:rPr>
          <w:rFonts w:ascii="Helvetica Neue" w:cs="Helvetica Neue" w:eastAsia="Helvetica Neue" w:hAnsi="Helvetica Neue"/>
          <w:b w:val="1"/>
          <w:vertAlign w:val="baseline"/>
          <w:rtl w:val="0"/>
        </w:rPr>
        <w:t xml:space="preserve">bottom row</w:t>
      </w:r>
      <w:r w:rsidDel="00000000" w:rsidR="00000000" w:rsidRPr="00000000">
        <w:rPr>
          <w:rFonts w:ascii="Helvetica Neue" w:cs="Helvetica Neue" w:eastAsia="Helvetica Neue" w:hAnsi="Helvetica Neue"/>
          <w:vertAlign w:val="baseline"/>
          <w:rtl w:val="0"/>
        </w:rPr>
        <w:t xml:space="preserve"> and be separated from other kittens as much as possible.</w:t>
      </w:r>
      <w:r w:rsidDel="00000000" w:rsidR="00000000" w:rsidRPr="00000000">
        <w:rPr>
          <w:vertAlign w:val="baseline"/>
          <w:rtl w:val="0"/>
        </w:rPr>
        <w:t xml:space="preserve"> A </w:t>
      </w:r>
      <w:r w:rsidDel="00000000" w:rsidR="00000000" w:rsidRPr="00000000">
        <w:rPr>
          <w:rFonts w:ascii="Helvetica Neue" w:cs="Helvetica Neue" w:eastAsia="Helvetica Neue" w:hAnsi="Helvetica Neue"/>
          <w:b w:val="1"/>
          <w:vertAlign w:val="baseline"/>
          <w:rtl w:val="0"/>
        </w:rPr>
        <w:t xml:space="preserve">warning sign</w:t>
      </w:r>
      <w:r w:rsidDel="00000000" w:rsidR="00000000" w:rsidRPr="00000000">
        <w:rPr>
          <w:vertAlign w:val="baseline"/>
          <w:rtl w:val="0"/>
        </w:rPr>
        <w:t xml:space="preserve"> should be placed on these cages noting the additional disease.</w:t>
      </w:r>
    </w:p>
    <w:p w:rsidR="00000000" w:rsidDel="00000000" w:rsidP="00000000" w:rsidRDefault="00000000" w:rsidRPr="00000000" w14:paraId="00000041">
      <w:pPr>
        <w:pageBreakBefore w:val="0"/>
        <w:rPr>
          <w:vertAlign w:val="baseline"/>
        </w:rPr>
      </w:pPr>
      <w:r w:rsidDel="00000000" w:rsidR="00000000" w:rsidRPr="00000000">
        <w:rPr>
          <w:rtl w:val="0"/>
        </w:rPr>
      </w:r>
    </w:p>
    <w:p w:rsidR="00000000" w:rsidDel="00000000" w:rsidP="00000000" w:rsidRDefault="00000000" w:rsidRPr="00000000" w14:paraId="00000042">
      <w:pPr>
        <w:pageBreakBefore w:val="0"/>
        <w:rPr>
          <w:vertAlign w:val="baseline"/>
        </w:rPr>
      </w:pPr>
      <w:r w:rsidDel="00000000" w:rsidR="00000000" w:rsidRPr="00000000">
        <w:rPr>
          <w:vertAlign w:val="baseline"/>
          <w:rtl w:val="0"/>
        </w:rPr>
        <w:t xml:space="preserve">Large litters or a mom with kittens can be put in one of the larger pop-up crates on top of the cages.  Large litters can also be separated.  Additional pop-up crates may be needed if cages are all occupied.  Additional pop-ups are on top of the cages in the very back Parvo room (past the toilet).  Additional crates may have to be placed on the floor and/or stacked on top of each other to accommodate all intakes.</w:t>
      </w:r>
    </w:p>
    <w:p w:rsidR="00000000" w:rsidDel="00000000" w:rsidP="00000000" w:rsidRDefault="00000000" w:rsidRPr="00000000" w14:paraId="00000043">
      <w:pPr>
        <w:pageBreakBefore w:val="0"/>
        <w:rPr>
          <w:vertAlign w:val="baseline"/>
        </w:rPr>
      </w:pPr>
      <w:r w:rsidDel="00000000" w:rsidR="00000000" w:rsidRPr="00000000">
        <w:rPr>
          <w:rtl w:val="0"/>
        </w:rPr>
      </w:r>
    </w:p>
    <w:p w:rsidR="00000000" w:rsidDel="00000000" w:rsidP="00000000" w:rsidRDefault="00000000" w:rsidRPr="00000000" w14:paraId="00000044">
      <w:pPr>
        <w:pageBreakBefore w:val="0"/>
        <w:numPr>
          <w:ilvl w:val="0"/>
          <w:numId w:val="13"/>
        </w:numPr>
        <w:tabs>
          <w:tab w:val="left" w:pos="220"/>
          <w:tab w:val="left" w:pos="720"/>
        </w:tabs>
        <w:ind w:left="900" w:hanging="900"/>
        <w:rPr/>
      </w:pPr>
      <w:r w:rsidDel="00000000" w:rsidR="00000000" w:rsidRPr="00000000">
        <w:rPr>
          <w:rFonts w:ascii="Helvetica Neue" w:cs="Helvetica Neue" w:eastAsia="Helvetica Neue" w:hAnsi="Helvetica Neue"/>
          <w:b w:val="1"/>
          <w:vertAlign w:val="baseline"/>
          <w:rtl w:val="0"/>
        </w:rPr>
        <w:t xml:space="preserve">Bedding</w:t>
      </w:r>
      <w:r w:rsidDel="00000000" w:rsidR="00000000" w:rsidRPr="00000000">
        <w:rPr>
          <w:rtl w:val="0"/>
        </w:rPr>
      </w:r>
    </w:p>
    <w:p w:rsidR="00000000" w:rsidDel="00000000" w:rsidP="00000000" w:rsidRDefault="00000000" w:rsidRPr="00000000" w14:paraId="00000045">
      <w:pPr>
        <w:pageBreakBefore w:val="0"/>
        <w:numPr>
          <w:ilvl w:val="0"/>
          <w:numId w:val="13"/>
        </w:numPr>
        <w:tabs>
          <w:tab w:val="left" w:pos="220"/>
          <w:tab w:val="left" w:pos="720"/>
        </w:tabs>
        <w:ind w:left="900" w:hanging="900"/>
        <w:rPr/>
      </w:pPr>
      <w:r w:rsidDel="00000000" w:rsidR="00000000" w:rsidRPr="00000000">
        <w:rPr>
          <w:rFonts w:ascii="Helvetica Neue" w:cs="Helvetica Neue" w:eastAsia="Helvetica Neue" w:hAnsi="Helvetica Neue"/>
          <w:b w:val="1"/>
          <w:vertAlign w:val="baseline"/>
          <w:rtl w:val="0"/>
        </w:rPr>
        <w:t xml:space="preserve">Heating pad</w:t>
      </w:r>
      <w:r w:rsidDel="00000000" w:rsidR="00000000" w:rsidRPr="00000000">
        <w:rPr>
          <w:vertAlign w:val="baseline"/>
          <w:rtl w:val="0"/>
        </w:rPr>
        <w:t xml:space="preserve"> under bedding set to ‘low’.  </w:t>
      </w:r>
    </w:p>
    <w:p w:rsidR="00000000" w:rsidDel="00000000" w:rsidP="00000000" w:rsidRDefault="00000000" w:rsidRPr="00000000" w14:paraId="00000046">
      <w:pPr>
        <w:pageBreakBefore w:val="0"/>
        <w:numPr>
          <w:ilvl w:val="0"/>
          <w:numId w:val="13"/>
        </w:numPr>
        <w:tabs>
          <w:tab w:val="left" w:pos="220"/>
          <w:tab w:val="left" w:pos="720"/>
        </w:tabs>
        <w:ind w:left="900" w:hanging="900"/>
        <w:rPr/>
      </w:pPr>
      <w:r w:rsidDel="00000000" w:rsidR="00000000" w:rsidRPr="00000000">
        <w:rPr>
          <w:rFonts w:ascii="Helvetica Neue" w:cs="Helvetica Neue" w:eastAsia="Helvetica Neue" w:hAnsi="Helvetica Neue"/>
          <w:b w:val="1"/>
          <w:vertAlign w:val="baseline"/>
          <w:rtl w:val="0"/>
        </w:rPr>
        <w:t xml:space="preserve">Bowl of water</w:t>
      </w:r>
      <w:r w:rsidDel="00000000" w:rsidR="00000000" w:rsidRPr="00000000">
        <w:rPr>
          <w:rtl w:val="0"/>
        </w:rPr>
      </w:r>
    </w:p>
    <w:p w:rsidR="00000000" w:rsidDel="00000000" w:rsidP="00000000" w:rsidRDefault="00000000" w:rsidRPr="00000000" w14:paraId="00000047">
      <w:pPr>
        <w:pageBreakBefore w:val="0"/>
        <w:numPr>
          <w:ilvl w:val="0"/>
          <w:numId w:val="13"/>
        </w:numPr>
        <w:tabs>
          <w:tab w:val="left" w:pos="220"/>
          <w:tab w:val="left" w:pos="720"/>
        </w:tabs>
        <w:ind w:left="900" w:hanging="900"/>
        <w:rPr/>
      </w:pPr>
      <w:r w:rsidDel="00000000" w:rsidR="00000000" w:rsidRPr="00000000">
        <w:rPr>
          <w:rFonts w:ascii="Helvetica Neue" w:cs="Helvetica Neue" w:eastAsia="Helvetica Neue" w:hAnsi="Helvetica Neue"/>
          <w:b w:val="1"/>
          <w:vertAlign w:val="baseline"/>
          <w:rtl w:val="0"/>
        </w:rPr>
        <w:t xml:space="preserve">Bowl of Kibble</w:t>
      </w:r>
      <w:r w:rsidDel="00000000" w:rsidR="00000000" w:rsidRPr="00000000">
        <w:rPr>
          <w:vertAlign w:val="baseline"/>
          <w:rtl w:val="0"/>
        </w:rPr>
        <w:t xml:space="preserve"> (dry kitten food), 1/3 full</w:t>
      </w:r>
    </w:p>
    <w:p w:rsidR="00000000" w:rsidDel="00000000" w:rsidP="00000000" w:rsidRDefault="00000000" w:rsidRPr="00000000" w14:paraId="00000048">
      <w:pPr>
        <w:pageBreakBefore w:val="0"/>
        <w:numPr>
          <w:ilvl w:val="0"/>
          <w:numId w:val="13"/>
        </w:numPr>
        <w:tabs>
          <w:tab w:val="left" w:pos="220"/>
          <w:tab w:val="left" w:pos="720"/>
        </w:tabs>
        <w:ind w:left="900" w:hanging="900"/>
        <w:rPr/>
      </w:pPr>
      <w:r w:rsidDel="00000000" w:rsidR="00000000" w:rsidRPr="00000000">
        <w:rPr>
          <w:rFonts w:ascii="Helvetica Neue" w:cs="Helvetica Neue" w:eastAsia="Helvetica Neue" w:hAnsi="Helvetica Neue"/>
          <w:b w:val="1"/>
          <w:vertAlign w:val="baseline"/>
          <w:rtl w:val="0"/>
        </w:rPr>
        <w:t xml:space="preserve">Warm plate of gruel</w:t>
      </w:r>
      <w:r w:rsidDel="00000000" w:rsidR="00000000" w:rsidRPr="00000000">
        <w:rPr>
          <w:vertAlign w:val="baseline"/>
          <w:rtl w:val="0"/>
        </w:rPr>
        <w:t xml:space="preserve"> for kittens, warm wet food for older kittens and adults eating regular wet food</w:t>
      </w:r>
    </w:p>
    <w:p w:rsidR="00000000" w:rsidDel="00000000" w:rsidP="00000000" w:rsidRDefault="00000000" w:rsidRPr="00000000" w14:paraId="00000049">
      <w:pPr>
        <w:pageBreakBefore w:val="0"/>
        <w:numPr>
          <w:ilvl w:val="0"/>
          <w:numId w:val="13"/>
        </w:numPr>
        <w:tabs>
          <w:tab w:val="left" w:pos="220"/>
          <w:tab w:val="left" w:pos="720"/>
        </w:tabs>
        <w:ind w:left="900" w:hanging="900"/>
        <w:rPr/>
      </w:pPr>
      <w:r w:rsidDel="00000000" w:rsidR="00000000" w:rsidRPr="00000000">
        <w:rPr>
          <w:rFonts w:ascii="Helvetica Neue" w:cs="Helvetica Neue" w:eastAsia="Helvetica Neue" w:hAnsi="Helvetica Neue"/>
          <w:b w:val="1"/>
          <w:vertAlign w:val="baseline"/>
          <w:rtl w:val="0"/>
        </w:rPr>
        <w:t xml:space="preserve">Box of non-clumping litter</w:t>
      </w:r>
      <w:r w:rsidDel="00000000" w:rsidR="00000000" w:rsidRPr="00000000">
        <w:rPr>
          <w:rtl w:val="0"/>
        </w:rPr>
      </w:r>
    </w:p>
    <w:p w:rsidR="00000000" w:rsidDel="00000000" w:rsidP="00000000" w:rsidRDefault="00000000" w:rsidRPr="00000000" w14:paraId="0000004A">
      <w:pPr>
        <w:pageBreakBefore w:val="0"/>
        <w:numPr>
          <w:ilvl w:val="0"/>
          <w:numId w:val="13"/>
        </w:numPr>
        <w:tabs>
          <w:tab w:val="left" w:pos="220"/>
          <w:tab w:val="left" w:pos="720"/>
        </w:tabs>
        <w:ind w:left="900" w:hanging="900"/>
        <w:rPr>
          <w:rFonts w:ascii="Arial" w:cs="Arial" w:eastAsia="Arial" w:hAnsi="Arial"/>
          <w:b w:val="0"/>
          <w:sz w:val="36"/>
          <w:szCs w:val="36"/>
          <w:u w:val="single"/>
        </w:rPr>
      </w:pPr>
      <w:r w:rsidDel="00000000" w:rsidR="00000000" w:rsidRPr="00000000">
        <w:rPr>
          <w:rFonts w:ascii="Helvetica Neue" w:cs="Helvetica Neue" w:eastAsia="Helvetica Neue" w:hAnsi="Helvetica Neue"/>
          <w:b w:val="1"/>
          <w:vertAlign w:val="baseline"/>
          <w:rtl w:val="0"/>
        </w:rPr>
        <w:t xml:space="preserve">Toy</w:t>
      </w:r>
      <w:r w:rsidDel="00000000" w:rsidR="00000000" w:rsidRPr="00000000">
        <w:rPr>
          <w:vertAlign w:val="baseline"/>
          <w:rtl w:val="0"/>
        </w:rPr>
        <w:t xml:space="preserve"> (optional)</w:t>
        <w:br w:type="textWrapping"/>
      </w:r>
      <w:r w:rsidDel="00000000" w:rsidR="00000000" w:rsidRPr="00000000">
        <w:rPr>
          <w:rtl w:val="0"/>
        </w:rPr>
      </w:r>
    </w:p>
    <w:p w:rsidR="00000000" w:rsidDel="00000000" w:rsidP="00000000" w:rsidRDefault="00000000" w:rsidRPr="00000000" w14:paraId="0000004B">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4C">
      <w:pPr>
        <w:pageBreakBefore w:val="0"/>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3.  </w:t>
      </w:r>
      <w:r w:rsidDel="00000000" w:rsidR="00000000" w:rsidRPr="00000000">
        <w:rPr>
          <w:rFonts w:ascii="Arial" w:cs="Arial" w:eastAsia="Arial" w:hAnsi="Arial"/>
          <w:b w:val="1"/>
          <w:sz w:val="28"/>
          <w:szCs w:val="28"/>
          <w:u w:val="single"/>
          <w:vertAlign w:val="baseline"/>
          <w:rtl w:val="0"/>
        </w:rPr>
        <w:t xml:space="preserve">Weigh, place in cage</w:t>
      </w:r>
      <w:r w:rsidDel="00000000" w:rsidR="00000000" w:rsidRPr="00000000">
        <w:rPr>
          <w:rtl w:val="0"/>
        </w:rPr>
      </w:r>
    </w:p>
    <w:p w:rsidR="00000000" w:rsidDel="00000000" w:rsidP="00000000" w:rsidRDefault="00000000" w:rsidRPr="00000000" w14:paraId="0000004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Be sure to write down the weight, name AND description of each kitten so care sheets can be prepared easily without having to re-weigh and identify kittens.</w:t>
      </w:r>
    </w:p>
    <w:p w:rsidR="00000000" w:rsidDel="00000000" w:rsidP="00000000" w:rsidRDefault="00000000" w:rsidRPr="00000000" w14:paraId="0000004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50">
      <w:pPr>
        <w:pageBreakBefore w:val="0"/>
        <w:tabs>
          <w:tab w:val="left" w:pos="220"/>
          <w:tab w:val="left" w:pos="720"/>
        </w:tabs>
        <w:ind w:left="720" w:hanging="720"/>
        <w:rPr>
          <w:vertAlign w:val="baseline"/>
        </w:rPr>
      </w:pPr>
      <w:r w:rsidDel="00000000" w:rsidR="00000000" w:rsidRPr="00000000">
        <w:rPr>
          <w:vertAlign w:val="baseline"/>
          <w:rtl w:val="0"/>
        </w:rPr>
        <w:t xml:space="preserve">Weigh each kitten before placing into cage to: </w:t>
      </w:r>
    </w:p>
    <w:p w:rsidR="00000000" w:rsidDel="00000000" w:rsidP="00000000" w:rsidRDefault="00000000" w:rsidRPr="00000000" w14:paraId="00000051">
      <w:pPr>
        <w:pageBreakBefore w:val="0"/>
        <w:numPr>
          <w:ilvl w:val="0"/>
          <w:numId w:val="13"/>
        </w:numPr>
        <w:tabs>
          <w:tab w:val="left" w:pos="220"/>
          <w:tab w:val="left" w:pos="720"/>
        </w:tabs>
        <w:ind w:left="900" w:hanging="900"/>
        <w:rPr/>
      </w:pPr>
      <w:r w:rsidDel="00000000" w:rsidR="00000000" w:rsidRPr="00000000">
        <w:rPr>
          <w:vertAlign w:val="baseline"/>
          <w:rtl w:val="0"/>
        </w:rPr>
        <w:tab/>
        <w:t xml:space="preserve">Establish a weight for the </w:t>
      </w:r>
      <w:r w:rsidDel="00000000" w:rsidR="00000000" w:rsidRPr="00000000">
        <w:rPr>
          <w:rFonts w:ascii="Helvetica Neue" w:cs="Helvetica Neue" w:eastAsia="Helvetica Neue" w:hAnsi="Helvetica Neue"/>
          <w:b w:val="1"/>
          <w:vertAlign w:val="baseline"/>
          <w:rtl w:val="0"/>
        </w:rPr>
        <w:t xml:space="preserve">Care</w:t>
      </w:r>
      <w:r w:rsidDel="00000000" w:rsidR="00000000" w:rsidRPr="00000000">
        <w:rPr>
          <w:vertAlign w:val="baseline"/>
          <w:rtl w:val="0"/>
        </w:rPr>
        <w:t xml:space="preserve"> and </w:t>
      </w:r>
      <w:r w:rsidDel="00000000" w:rsidR="00000000" w:rsidRPr="00000000">
        <w:rPr>
          <w:rFonts w:ascii="Helvetica Neue" w:cs="Helvetica Neue" w:eastAsia="Helvetica Neue" w:hAnsi="Helvetica Neue"/>
          <w:b w:val="1"/>
          <w:vertAlign w:val="baseline"/>
          <w:rtl w:val="0"/>
        </w:rPr>
        <w:t xml:space="preserve">Treatment</w:t>
      </w:r>
      <w:r w:rsidDel="00000000" w:rsidR="00000000" w:rsidRPr="00000000">
        <w:rPr>
          <w:vertAlign w:val="baseline"/>
          <w:rtl w:val="0"/>
        </w:rPr>
        <w:t xml:space="preserve"> sheets</w:t>
      </w:r>
    </w:p>
    <w:p w:rsidR="00000000" w:rsidDel="00000000" w:rsidP="00000000" w:rsidRDefault="00000000" w:rsidRPr="00000000" w14:paraId="00000052">
      <w:pPr>
        <w:pageBreakBefore w:val="0"/>
        <w:numPr>
          <w:ilvl w:val="0"/>
          <w:numId w:val="13"/>
        </w:numPr>
        <w:tabs>
          <w:tab w:val="left" w:pos="220"/>
          <w:tab w:val="left" w:pos="720"/>
        </w:tabs>
        <w:ind w:left="900" w:hanging="900"/>
        <w:rPr/>
      </w:pPr>
      <w:r w:rsidDel="00000000" w:rsidR="00000000" w:rsidRPr="00000000">
        <w:rPr>
          <w:vertAlign w:val="baseline"/>
          <w:rtl w:val="0"/>
        </w:rPr>
        <w:tab/>
        <w:t xml:space="preserve">Determine if kitten has eaten in cage for next shift</w:t>
      </w:r>
    </w:p>
    <w:p w:rsidR="00000000" w:rsidDel="00000000" w:rsidP="00000000" w:rsidRDefault="00000000" w:rsidRPr="00000000" w14:paraId="00000053">
      <w:pPr>
        <w:pageBreakBefore w:val="0"/>
        <w:tabs>
          <w:tab w:val="left" w:pos="220"/>
          <w:tab w:val="left" w:pos="720"/>
        </w:tabs>
        <w:ind w:left="720" w:hanging="72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54">
      <w:pPr>
        <w:pageBreakBefore w:val="0"/>
        <w:rPr>
          <w:rFonts w:ascii="Arial" w:cs="Arial" w:eastAsia="Arial" w:hAnsi="Arial"/>
          <w:vertAlign w:val="baseline"/>
        </w:rPr>
      </w:pPr>
      <w:r w:rsidDel="00000000" w:rsidR="00000000" w:rsidRPr="00000000">
        <w:rPr>
          <w:rFonts w:ascii="Arial" w:cs="Arial" w:eastAsia="Arial" w:hAnsi="Arial"/>
          <w:b w:val="1"/>
          <w:u w:val="single"/>
          <w:vertAlign w:val="baseline"/>
          <w:rtl w:val="0"/>
        </w:rPr>
        <w:t xml:space="preserve">4.  </w:t>
      </w:r>
      <w:r w:rsidDel="00000000" w:rsidR="00000000" w:rsidRPr="00000000">
        <w:rPr>
          <w:rFonts w:ascii="Arial" w:cs="Arial" w:eastAsia="Arial" w:hAnsi="Arial"/>
          <w:b w:val="1"/>
          <w:sz w:val="28"/>
          <w:szCs w:val="28"/>
          <w:u w:val="single"/>
          <w:vertAlign w:val="baseline"/>
          <w:rtl w:val="0"/>
        </w:rPr>
        <w:t xml:space="preserve">File out </w:t>
      </w:r>
      <w:r w:rsidDel="00000000" w:rsidR="00000000" w:rsidRPr="00000000">
        <w:rPr>
          <w:rFonts w:ascii="Arial" w:cs="Arial" w:eastAsia="Arial" w:hAnsi="Arial"/>
          <w:b w:val="1"/>
          <w:i w:val="1"/>
          <w:sz w:val="28"/>
          <w:szCs w:val="28"/>
          <w:u w:val="single"/>
          <w:vertAlign w:val="baseline"/>
          <w:rtl w:val="0"/>
        </w:rPr>
        <w:t xml:space="preserve">Parvo Treatment Sheet</w:t>
      </w:r>
      <w:r w:rsidDel="00000000" w:rsidR="00000000" w:rsidRPr="00000000">
        <w:rPr>
          <w:rtl w:val="0"/>
        </w:rPr>
      </w:r>
    </w:p>
    <w:p w:rsidR="00000000" w:rsidDel="00000000" w:rsidP="00000000" w:rsidRDefault="00000000" w:rsidRPr="00000000" w14:paraId="00000055">
      <w:pPr>
        <w:pageBreakBefore w:val="0"/>
        <w:tabs>
          <w:tab w:val="left" w:pos="220"/>
          <w:tab w:val="left" w:pos="720"/>
        </w:tabs>
        <w:ind w:left="720" w:hanging="720"/>
        <w:rPr>
          <w:vertAlign w:val="baseline"/>
        </w:rPr>
      </w:pPr>
      <w:r w:rsidDel="00000000" w:rsidR="00000000" w:rsidRPr="00000000">
        <w:rPr>
          <w:rtl w:val="0"/>
        </w:rPr>
      </w:r>
    </w:p>
    <w:p w:rsidR="00000000" w:rsidDel="00000000" w:rsidP="00000000" w:rsidRDefault="00000000" w:rsidRPr="00000000" w14:paraId="00000056">
      <w:pPr>
        <w:pageBreakBefore w:val="0"/>
        <w:tabs>
          <w:tab w:val="left" w:pos="220"/>
          <w:tab w:val="left" w:pos="720"/>
        </w:tabs>
        <w:ind w:left="720" w:hanging="720"/>
        <w:rPr>
          <w:vertAlign w:val="baseline"/>
        </w:rPr>
      </w:pPr>
      <w:r w:rsidDel="00000000" w:rsidR="00000000" w:rsidRPr="00000000">
        <w:rPr>
          <w:rtl w:val="0"/>
        </w:rPr>
      </w:r>
    </w:p>
    <w:p w:rsidR="00000000" w:rsidDel="00000000" w:rsidP="00000000" w:rsidRDefault="00000000" w:rsidRPr="00000000" w14:paraId="00000057">
      <w:pPr>
        <w:pageBreakBefore w:val="0"/>
        <w:rPr>
          <w:vertAlign w:val="baseline"/>
        </w:rPr>
      </w:pPr>
      <w:r w:rsidDel="00000000" w:rsidR="00000000" w:rsidRPr="00000000">
        <w:rPr>
          <w:vertAlign w:val="baseline"/>
          <w:rtl w:val="0"/>
        </w:rPr>
        <w:t xml:space="preserve">Each kitten will have its own </w:t>
      </w:r>
      <w:r w:rsidDel="00000000" w:rsidR="00000000" w:rsidRPr="00000000">
        <w:rPr>
          <w:rFonts w:ascii="Helvetica Neue" w:cs="Helvetica Neue" w:eastAsia="Helvetica Neue" w:hAnsi="Helvetica Neue"/>
          <w:b w:val="1"/>
          <w:vertAlign w:val="baseline"/>
          <w:rtl w:val="0"/>
        </w:rPr>
        <w:t xml:space="preserve">Parvo Treatment Sheet</w:t>
      </w:r>
      <w:r w:rsidDel="00000000" w:rsidR="00000000" w:rsidRPr="00000000">
        <w:rPr>
          <w:vertAlign w:val="baseline"/>
          <w:rtl w:val="0"/>
        </w:rPr>
        <w:t xml:space="preserve">.  This sheet will stay with the kitten through its entire stay in the PL ward.  Anyone treating the kitten (vet, parvo, pl) will refer to this sheet for administering treatment, adding treatment, discontinuing treatment and care/concern notes.  </w:t>
      </w:r>
    </w:p>
    <w:p w:rsidR="00000000" w:rsidDel="00000000" w:rsidP="00000000" w:rsidRDefault="00000000" w:rsidRPr="00000000" w14:paraId="00000058">
      <w:pPr>
        <w:pageBreakBefore w:val="0"/>
        <w:rPr>
          <w:vertAlign w:val="baseline"/>
        </w:rPr>
      </w:pPr>
      <w:r w:rsidDel="00000000" w:rsidR="00000000" w:rsidRPr="00000000">
        <w:rPr>
          <w:rtl w:val="0"/>
        </w:rPr>
      </w:r>
    </w:p>
    <w:p w:rsidR="00000000" w:rsidDel="00000000" w:rsidP="00000000" w:rsidRDefault="00000000" w:rsidRPr="00000000" w14:paraId="00000059">
      <w:pPr>
        <w:pageBreakBefore w:val="0"/>
        <w:rPr>
          <w:vertAlign w:val="baseline"/>
        </w:rPr>
      </w:pPr>
      <w:r w:rsidDel="00000000" w:rsidR="00000000" w:rsidRPr="00000000">
        <w:rPr>
          <w:vertAlign w:val="baseline"/>
          <w:rtl w:val="0"/>
        </w:rPr>
        <w:t xml:space="preserve">Accurate dosing for all medication prescribed is very important and should be double checked.</w:t>
      </w:r>
    </w:p>
    <w:p w:rsidR="00000000" w:rsidDel="00000000" w:rsidP="00000000" w:rsidRDefault="00000000" w:rsidRPr="00000000" w14:paraId="0000005A">
      <w:pPr>
        <w:pageBreakBefore w:val="0"/>
        <w:rPr>
          <w:vertAlign w:val="baseline"/>
        </w:rPr>
      </w:pPr>
      <w:r w:rsidDel="00000000" w:rsidR="00000000" w:rsidRPr="00000000">
        <w:rPr>
          <w:rtl w:val="0"/>
        </w:rPr>
      </w:r>
    </w:p>
    <w:p w:rsidR="00000000" w:rsidDel="00000000" w:rsidP="00000000" w:rsidRDefault="00000000" w:rsidRPr="00000000" w14:paraId="0000005B">
      <w:pPr>
        <w:pageBreakBefore w:val="0"/>
        <w:rPr>
          <w:vertAlign w:val="baseline"/>
        </w:rPr>
      </w:pPr>
      <w:r w:rsidDel="00000000" w:rsidR="00000000" w:rsidRPr="00000000">
        <w:rPr>
          <w:vertAlign w:val="baseline"/>
          <w:rtl w:val="0"/>
        </w:rPr>
        <w:t xml:space="preserve">Keep all sheets for entire cage on one clipboard.  </w:t>
      </w:r>
    </w:p>
    <w:p w:rsidR="00000000" w:rsidDel="00000000" w:rsidP="00000000" w:rsidRDefault="00000000" w:rsidRPr="00000000" w14:paraId="0000005C">
      <w:pPr>
        <w:pageBreakBefore w:val="0"/>
        <w:rPr>
          <w:vertAlign w:val="baseline"/>
        </w:rPr>
      </w:pPr>
      <w:r w:rsidDel="00000000" w:rsidR="00000000" w:rsidRPr="00000000">
        <w:rPr>
          <w:rtl w:val="0"/>
        </w:rPr>
      </w:r>
    </w:p>
    <w:p w:rsidR="00000000" w:rsidDel="00000000" w:rsidP="00000000" w:rsidRDefault="00000000" w:rsidRPr="00000000" w14:paraId="0000005D">
      <w:pPr>
        <w:pageBreakBefore w:val="0"/>
        <w:rPr>
          <w:vertAlign w:val="baseline"/>
        </w:rPr>
      </w:pPr>
      <w:r w:rsidDel="00000000" w:rsidR="00000000" w:rsidRPr="00000000">
        <w:rPr>
          <w:vertAlign w:val="baseline"/>
          <w:rtl w:val="0"/>
        </w:rPr>
        <w:t xml:space="preserve">The vet on duty will make rounds during the day and refer to the </w:t>
      </w:r>
      <w:r w:rsidDel="00000000" w:rsidR="00000000" w:rsidRPr="00000000">
        <w:rPr>
          <w:rFonts w:ascii="Helvetica Neue" w:cs="Helvetica Neue" w:eastAsia="Helvetica Neue" w:hAnsi="Helvetica Neue"/>
          <w:b w:val="1"/>
          <w:vertAlign w:val="baseline"/>
          <w:rtl w:val="0"/>
        </w:rPr>
        <w:t xml:space="preserve">Treatment </w:t>
      </w:r>
      <w:r w:rsidDel="00000000" w:rsidR="00000000" w:rsidRPr="00000000">
        <w:rPr>
          <w:vertAlign w:val="baseline"/>
          <w:rtl w:val="0"/>
        </w:rPr>
        <w:t xml:space="preserve">and </w:t>
      </w:r>
      <w:r w:rsidDel="00000000" w:rsidR="00000000" w:rsidRPr="00000000">
        <w:rPr>
          <w:rFonts w:ascii="Helvetica Neue" w:cs="Helvetica Neue" w:eastAsia="Helvetica Neue" w:hAnsi="Helvetica Neue"/>
          <w:b w:val="1"/>
          <w:vertAlign w:val="baseline"/>
          <w:rtl w:val="0"/>
        </w:rPr>
        <w:t xml:space="preserve">Daily Care</w:t>
      </w:r>
      <w:r w:rsidDel="00000000" w:rsidR="00000000" w:rsidRPr="00000000">
        <w:rPr>
          <w:vertAlign w:val="baseline"/>
          <w:rtl w:val="0"/>
        </w:rPr>
        <w:t xml:space="preserve"> sheets.  The vet may add or discontinue some medications.  </w:t>
      </w:r>
      <w:r w:rsidDel="00000000" w:rsidR="00000000" w:rsidRPr="00000000">
        <w:rPr>
          <w:rFonts w:ascii="Helvetica Neue" w:cs="Helvetica Neue" w:eastAsia="Helvetica Neue" w:hAnsi="Helvetica Neue"/>
          <w:u w:val="single"/>
          <w:vertAlign w:val="baseline"/>
          <w:rtl w:val="0"/>
        </w:rPr>
        <w:t xml:space="preserve">It is important to review the sheets for any changes made by staff or noted by volunteers.</w:t>
      </w:r>
      <w:r w:rsidDel="00000000" w:rsidR="00000000" w:rsidRPr="00000000">
        <w:rPr>
          <w:rtl w:val="0"/>
        </w:rPr>
      </w:r>
    </w:p>
    <w:p w:rsidR="00000000" w:rsidDel="00000000" w:rsidP="00000000" w:rsidRDefault="00000000" w:rsidRPr="00000000" w14:paraId="0000005E">
      <w:pPr>
        <w:pageBreakBefore w:val="0"/>
        <w:rPr>
          <w:vertAlign w:val="baseline"/>
        </w:rPr>
      </w:pPr>
      <w:r w:rsidDel="00000000" w:rsidR="00000000" w:rsidRPr="00000000">
        <w:rPr>
          <w:rtl w:val="0"/>
        </w:rPr>
      </w:r>
    </w:p>
    <w:p w:rsidR="00000000" w:rsidDel="00000000" w:rsidP="00000000" w:rsidRDefault="00000000" w:rsidRPr="00000000" w14:paraId="0000005F">
      <w:pPr>
        <w:pageBreakBefore w:val="0"/>
        <w:rPr>
          <w:vertAlign w:val="baseline"/>
        </w:rPr>
      </w:pPr>
      <w:r w:rsidDel="00000000" w:rsidR="00000000" w:rsidRPr="00000000">
        <w:rPr>
          <w:rtl w:val="0"/>
        </w:rPr>
      </w:r>
    </w:p>
    <w:p w:rsidR="00000000" w:rsidDel="00000000" w:rsidP="00000000" w:rsidRDefault="00000000" w:rsidRPr="00000000" w14:paraId="00000060">
      <w:pPr>
        <w:pageBreakBefore w:val="0"/>
        <w:jc w:val="center"/>
        <w:rPr>
          <w:rFonts w:ascii="Helvetica Neue" w:cs="Helvetica Neue" w:eastAsia="Helvetica Neue" w:hAnsi="Helvetica Neue"/>
          <w:b w:val="1"/>
          <w:sz w:val="28"/>
          <w:szCs w:val="28"/>
          <w:u w:val="single"/>
          <w:vertAlign w:val="baseline"/>
        </w:rPr>
      </w:pPr>
      <w:r w:rsidDel="00000000" w:rsidR="00000000" w:rsidRPr="00000000">
        <w:rPr>
          <w:rtl w:val="0"/>
        </w:rPr>
      </w:r>
    </w:p>
    <w:p w:rsidR="00000000" w:rsidDel="00000000" w:rsidP="00000000" w:rsidRDefault="00000000" w:rsidRPr="00000000" w14:paraId="00000061">
      <w:pPr>
        <w:pageBreakBefore w:val="0"/>
        <w:jc w:val="center"/>
        <w:rPr>
          <w:rFonts w:ascii="Helvetica Neue" w:cs="Helvetica Neue" w:eastAsia="Helvetica Neue" w:hAnsi="Helvetica Neue"/>
          <w:b w:val="1"/>
          <w:sz w:val="28"/>
          <w:szCs w:val="28"/>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Parvo Treatment Sheet:</w:t>
      </w:r>
      <w:r w:rsidDel="00000000" w:rsidR="00000000" w:rsidRPr="00000000">
        <w:rPr>
          <w:rtl w:val="0"/>
        </w:rPr>
      </w:r>
    </w:p>
    <w:p w:rsidR="00000000" w:rsidDel="00000000" w:rsidP="00000000" w:rsidRDefault="00000000" w:rsidRPr="00000000" w14:paraId="00000062">
      <w:pPr>
        <w:pageBreakBefore w:val="0"/>
        <w:rPr>
          <w:rFonts w:ascii="Helvetica Neue" w:cs="Helvetica Neue" w:eastAsia="Helvetica Neue" w:hAnsi="Helvetica Neue"/>
          <w:b w:val="1"/>
          <w:sz w:val="28"/>
          <w:szCs w:val="28"/>
          <w:vertAlign w:val="baseline"/>
        </w:rPr>
      </w:pPr>
      <w:r w:rsidDel="00000000" w:rsidR="00000000" w:rsidRPr="00000000">
        <w:rPr>
          <w:rtl w:val="0"/>
        </w:rPr>
      </w:r>
    </w:p>
    <w:p w:rsidR="00000000" w:rsidDel="00000000" w:rsidP="00000000" w:rsidRDefault="00000000" w:rsidRPr="00000000" w14:paraId="00000063">
      <w:pPr>
        <w:pageBreakBefore w:val="0"/>
        <w:numPr>
          <w:ilvl w:val="0"/>
          <w:numId w:val="13"/>
        </w:numPr>
        <w:ind w:left="540" w:right="360" w:hanging="180"/>
        <w:rPr/>
      </w:pPr>
      <w:r w:rsidDel="00000000" w:rsidR="00000000" w:rsidRPr="00000000">
        <w:rPr>
          <w:u w:val="single"/>
          <w:vertAlign w:val="baseline"/>
          <w:rtl w:val="0"/>
        </w:rPr>
        <w:t xml:space="preserve">Name/Description</w:t>
      </w:r>
      <w:r w:rsidDel="00000000" w:rsidR="00000000" w:rsidRPr="00000000">
        <w:rPr>
          <w:vertAlign w:val="baseline"/>
          <w:rtl w:val="0"/>
        </w:rPr>
        <w:t xml:space="preserve">:  Animal name and description used on the </w:t>
      </w:r>
      <w:r w:rsidDel="00000000" w:rsidR="00000000" w:rsidRPr="00000000">
        <w:rPr>
          <w:rFonts w:ascii="Helvetica Neue" w:cs="Helvetica Neue" w:eastAsia="Helvetica Neue" w:hAnsi="Helvetica Neue"/>
          <w:b w:val="1"/>
          <w:vertAlign w:val="baseline"/>
          <w:rtl w:val="0"/>
        </w:rPr>
        <w:t xml:space="preserve">APA! Parvo Ward Intake Form</w:t>
      </w:r>
      <w:r w:rsidDel="00000000" w:rsidR="00000000" w:rsidRPr="00000000">
        <w:rPr>
          <w:vertAlign w:val="baseline"/>
          <w:rtl w:val="0"/>
        </w:rPr>
        <w:t xml:space="preserve">.  Include Clinic/Nursery applied (to head or ears) color markings to help distinguish litter mates.  Include the APA #.</w:t>
      </w:r>
    </w:p>
    <w:p w:rsidR="00000000" w:rsidDel="00000000" w:rsidP="00000000" w:rsidRDefault="00000000" w:rsidRPr="00000000" w14:paraId="00000064">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65">
      <w:pPr>
        <w:pageBreakBefore w:val="0"/>
        <w:numPr>
          <w:ilvl w:val="0"/>
          <w:numId w:val="13"/>
        </w:numPr>
        <w:ind w:left="540" w:right="360" w:hanging="180"/>
        <w:rPr/>
      </w:pPr>
      <w:r w:rsidDel="00000000" w:rsidR="00000000" w:rsidRPr="00000000">
        <w:rPr>
          <w:u w:val="single"/>
          <w:vertAlign w:val="baseline"/>
          <w:rtl w:val="0"/>
        </w:rPr>
        <w:t xml:space="preserve">Weight</w:t>
      </w:r>
      <w:r w:rsidDel="00000000" w:rsidR="00000000" w:rsidRPr="00000000">
        <w:rPr>
          <w:vertAlign w:val="baseline"/>
          <w:rtl w:val="0"/>
        </w:rPr>
        <w:t xml:space="preserve">: The weight taken on Intake before placing in the PL Ward cage.  List both the weight in grams (g) and pounds (lbs).  Weight must be converted to lbs for medication dosage calculations.</w:t>
      </w:r>
    </w:p>
    <w:p w:rsidR="00000000" w:rsidDel="00000000" w:rsidP="00000000" w:rsidRDefault="00000000" w:rsidRPr="00000000" w14:paraId="00000066">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67">
      <w:pPr>
        <w:pageBreakBefore w:val="0"/>
        <w:numPr>
          <w:ilvl w:val="0"/>
          <w:numId w:val="13"/>
        </w:numPr>
        <w:ind w:left="540" w:right="360" w:hanging="180"/>
        <w:rPr/>
      </w:pPr>
      <w:r w:rsidDel="00000000" w:rsidR="00000000" w:rsidRPr="00000000">
        <w:rPr>
          <w:u w:val="single"/>
          <w:vertAlign w:val="baseline"/>
          <w:rtl w:val="0"/>
        </w:rPr>
        <w:t xml:space="preserve">CAUTION</w:t>
      </w:r>
      <w:r w:rsidDel="00000000" w:rsidR="00000000" w:rsidRPr="00000000">
        <w:rPr>
          <w:vertAlign w:val="baseline"/>
          <w:rtl w:val="0"/>
        </w:rPr>
        <w:t xml:space="preserve">:  If kitten has other contagious condition, i.e. ringworm, calici.</w:t>
      </w:r>
    </w:p>
    <w:p w:rsidR="00000000" w:rsidDel="00000000" w:rsidP="00000000" w:rsidRDefault="00000000" w:rsidRPr="00000000" w14:paraId="00000068">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69">
      <w:pPr>
        <w:pageBreakBefore w:val="0"/>
        <w:numPr>
          <w:ilvl w:val="0"/>
          <w:numId w:val="13"/>
        </w:numPr>
        <w:ind w:left="540" w:right="360" w:hanging="180"/>
        <w:rPr/>
      </w:pPr>
      <w:r w:rsidDel="00000000" w:rsidR="00000000" w:rsidRPr="00000000">
        <w:rPr>
          <w:vertAlign w:val="baseline"/>
          <w:rtl w:val="0"/>
        </w:rPr>
        <w:t xml:space="preserve">Add cage number to the top of the form.  Cage number will be included in ShelterLuv.</w:t>
      </w:r>
    </w:p>
    <w:p w:rsidR="00000000" w:rsidDel="00000000" w:rsidP="00000000" w:rsidRDefault="00000000" w:rsidRPr="00000000" w14:paraId="0000006A">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6B">
      <w:pPr>
        <w:pageBreakBefore w:val="0"/>
        <w:numPr>
          <w:ilvl w:val="0"/>
          <w:numId w:val="13"/>
        </w:numPr>
        <w:ind w:left="540" w:right="360" w:hanging="180"/>
        <w:rPr/>
      </w:pPr>
      <w:r w:rsidDel="00000000" w:rsidR="00000000" w:rsidRPr="00000000">
        <w:rPr>
          <w:u w:val="single"/>
          <w:vertAlign w:val="baseline"/>
          <w:rtl w:val="0"/>
        </w:rPr>
        <w:t xml:space="preserve">Date AM PM</w:t>
      </w:r>
      <w:r w:rsidDel="00000000" w:rsidR="00000000" w:rsidRPr="00000000">
        <w:rPr>
          <w:vertAlign w:val="baseline"/>
          <w:rtl w:val="0"/>
        </w:rPr>
        <w:t xml:space="preserve">: Start with date and time of day of first administered medications.  Fill in dates for the remainder of the</w:t>
      </w:r>
      <w:r w:rsidDel="00000000" w:rsidR="00000000" w:rsidRPr="00000000">
        <w:rPr>
          <w:rtl w:val="0"/>
        </w:rPr>
        <w:t xml:space="preserve"> treatment. </w:t>
      </w:r>
      <w:r w:rsidDel="00000000" w:rsidR="00000000" w:rsidRPr="00000000">
        <w:rPr>
          <w:rtl w:val="0"/>
        </w:rPr>
      </w:r>
    </w:p>
    <w:p w:rsidR="00000000" w:rsidDel="00000000" w:rsidP="00000000" w:rsidRDefault="00000000" w:rsidRPr="00000000" w14:paraId="0000006C">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6D">
      <w:pPr>
        <w:pageBreakBefore w:val="0"/>
        <w:numPr>
          <w:ilvl w:val="0"/>
          <w:numId w:val="13"/>
        </w:numPr>
        <w:ind w:left="540" w:right="360" w:hanging="180"/>
        <w:rPr/>
      </w:pPr>
      <w:r w:rsidDel="00000000" w:rsidR="00000000" w:rsidRPr="00000000">
        <w:rPr>
          <w:u w:val="single"/>
          <w:vertAlign w:val="baseline"/>
          <w:rtl w:val="0"/>
        </w:rPr>
        <w:t xml:space="preserve">Physical Exam</w:t>
      </w:r>
      <w:r w:rsidDel="00000000" w:rsidR="00000000" w:rsidRPr="00000000">
        <w:rPr>
          <w:vertAlign w:val="baseline"/>
          <w:rtl w:val="0"/>
        </w:rPr>
        <w:t xml:space="preserve">:  During treatment, note kitten’s condition as listed.  This exam should be completed for AM and PM regardless if medications are given or not given for both the AM and PM.</w:t>
      </w:r>
    </w:p>
    <w:p w:rsidR="00000000" w:rsidDel="00000000" w:rsidP="00000000" w:rsidRDefault="00000000" w:rsidRPr="00000000" w14:paraId="0000006E">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6F">
      <w:pPr>
        <w:pageBreakBefore w:val="0"/>
        <w:numPr>
          <w:ilvl w:val="0"/>
          <w:numId w:val="13"/>
        </w:numPr>
        <w:ind w:left="540" w:right="360" w:hanging="180"/>
        <w:rPr/>
      </w:pPr>
      <w:r w:rsidDel="00000000" w:rsidR="00000000" w:rsidRPr="00000000">
        <w:rPr>
          <w:u w:val="single"/>
          <w:vertAlign w:val="baseline"/>
          <w:rtl w:val="0"/>
        </w:rPr>
        <w:t xml:space="preserve">Medications</w:t>
      </w:r>
      <w:r w:rsidDel="00000000" w:rsidR="00000000" w:rsidRPr="00000000">
        <w:rPr>
          <w:vertAlign w:val="baseline"/>
          <w:rtl w:val="0"/>
        </w:rPr>
        <w:t xml:space="preserve">:  Refer to the </w:t>
      </w:r>
      <w:r w:rsidDel="00000000" w:rsidR="00000000" w:rsidRPr="00000000">
        <w:rPr>
          <w:rFonts w:ascii="Helvetica Neue" w:cs="Helvetica Neue" w:eastAsia="Helvetica Neue" w:hAnsi="Helvetica Neue"/>
          <w:b w:val="1"/>
          <w:sz w:val="28"/>
          <w:szCs w:val="28"/>
          <w:u w:val="single"/>
          <w:vertAlign w:val="baseline"/>
          <w:rtl w:val="0"/>
        </w:rPr>
        <w:t xml:space="preserve">Medications</w:t>
      </w:r>
      <w:r w:rsidDel="00000000" w:rsidR="00000000" w:rsidRPr="00000000">
        <w:rPr>
          <w:vertAlign w:val="baseline"/>
          <w:rtl w:val="0"/>
        </w:rPr>
        <w:t xml:space="preserve"> on the following pages for Panleuk specific medications, dosage, and duration.</w:t>
      </w:r>
    </w:p>
    <w:p w:rsidR="00000000" w:rsidDel="00000000" w:rsidP="00000000" w:rsidRDefault="00000000" w:rsidRPr="00000000" w14:paraId="00000070">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71">
      <w:pPr>
        <w:pageBreakBefore w:val="0"/>
        <w:numPr>
          <w:ilvl w:val="0"/>
          <w:numId w:val="13"/>
        </w:numPr>
        <w:ind w:left="540" w:right="360" w:hanging="180"/>
        <w:rPr/>
      </w:pPr>
      <w:r w:rsidDel="00000000" w:rsidR="00000000" w:rsidRPr="00000000">
        <w:rPr>
          <w:u w:val="single"/>
          <w:vertAlign w:val="baseline"/>
          <w:rtl w:val="0"/>
        </w:rPr>
        <w:t xml:space="preserve">Intake and Output</w:t>
      </w:r>
      <w:r w:rsidDel="00000000" w:rsidR="00000000" w:rsidRPr="00000000">
        <w:rPr>
          <w:vertAlign w:val="baseline"/>
          <w:rtl w:val="0"/>
        </w:rPr>
        <w:t xml:space="preserve">:  During treatment, note kitten’s intake (eating, drinking) and output (litter box, vomit, etc).</w:t>
      </w:r>
    </w:p>
    <w:p w:rsidR="00000000" w:rsidDel="00000000" w:rsidP="00000000" w:rsidRDefault="00000000" w:rsidRPr="00000000" w14:paraId="00000072">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73">
      <w:pPr>
        <w:pageBreakBefore w:val="0"/>
        <w:numPr>
          <w:ilvl w:val="0"/>
          <w:numId w:val="13"/>
        </w:numPr>
        <w:ind w:left="540" w:right="360" w:hanging="180"/>
        <w:rPr>
          <w:rFonts w:ascii="Arial" w:cs="Arial" w:eastAsia="Arial" w:hAnsi="Arial"/>
          <w:u w:val="single"/>
        </w:rPr>
      </w:pPr>
      <w:r w:rsidDel="00000000" w:rsidR="00000000" w:rsidRPr="00000000">
        <w:rPr>
          <w:u w:val="single"/>
          <w:vertAlign w:val="baseline"/>
          <w:rtl w:val="0"/>
        </w:rPr>
        <w:t xml:space="preserve">(Notes)</w:t>
      </w:r>
      <w:r w:rsidDel="00000000" w:rsidR="00000000" w:rsidRPr="00000000">
        <w:rPr>
          <w:vertAlign w:val="baseline"/>
          <w:rtl w:val="0"/>
        </w:rPr>
        <w:t xml:space="preserve">:  List any concerns and observations that could/should be addressed by the vet.</w:t>
      </w:r>
      <w:r w:rsidDel="00000000" w:rsidR="00000000" w:rsidRPr="00000000">
        <w:br w:type="page"/>
      </w:r>
      <w:r w:rsidDel="00000000" w:rsidR="00000000" w:rsidRPr="00000000">
        <w:rPr>
          <w:rtl w:val="0"/>
        </w:rPr>
      </w:r>
    </w:p>
    <w:p w:rsidR="00000000" w:rsidDel="00000000" w:rsidP="00000000" w:rsidRDefault="00000000" w:rsidRPr="00000000" w14:paraId="00000074">
      <w:pPr>
        <w:pageBreakBefore w:val="0"/>
        <w:tabs>
          <w:tab w:val="left" w:pos="220"/>
          <w:tab w:val="left" w:pos="720"/>
        </w:tabs>
        <w:ind w:left="720" w:hanging="720"/>
        <w:jc w:val="center"/>
        <w:rPr>
          <w:rFonts w:ascii="Arial" w:cs="Arial" w:eastAsia="Arial" w:hAnsi="Arial"/>
          <w:b w:val="0"/>
          <w:sz w:val="36"/>
          <w:szCs w:val="36"/>
          <w:u w:val="single"/>
          <w:vertAlign w:val="baseline"/>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72113" cy="4638675"/>
                <wp:effectExtent b="0" l="0" r="0" t="0"/>
                <wp:wrapNone/>
                <wp:docPr id="2" name=""/>
                <a:graphic>
                  <a:graphicData uri="http://schemas.microsoft.com/office/word/2010/wordprocessingGroup">
                    <wpg:wgp>
                      <wpg:cNvGrpSpPr/>
                      <wpg:grpSpPr>
                        <a:xfrm>
                          <a:off x="2602800" y="1462568"/>
                          <a:ext cx="5472113" cy="4638675"/>
                          <a:chOff x="2602800" y="1462568"/>
                          <a:chExt cx="5486400" cy="4634865"/>
                        </a:xfrm>
                      </wpg:grpSpPr>
                      <wpg:grpSp>
                        <wpg:cNvGrpSpPr/>
                        <wpg:grpSpPr>
                          <a:xfrm>
                            <a:off x="2602800" y="1462568"/>
                            <a:ext cx="5486400" cy="4634865"/>
                            <a:chOff x="0" y="0"/>
                            <a:chExt cx="8640" cy="7299"/>
                          </a:xfrm>
                        </wpg:grpSpPr>
                        <wps:wsp>
                          <wps:cNvSpPr/>
                          <wps:cNvPr id="3" name="Shape 3"/>
                          <wps:spPr>
                            <a:xfrm>
                              <a:off x="0" y="0"/>
                              <a:ext cx="8625" cy="7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0">
                              <a:alphaModFix/>
                            </a:blip>
                            <a:srcRect b="0" l="0" r="0" t="0"/>
                            <a:stretch/>
                          </pic:blipFill>
                          <pic:spPr>
                            <a:xfrm>
                              <a:off x="0" y="0"/>
                              <a:ext cx="8640" cy="6676"/>
                            </a:xfrm>
                            <a:prstGeom prst="rect">
                              <a:avLst/>
                            </a:prstGeom>
                            <a:noFill/>
                            <a:ln>
                              <a:noFill/>
                            </a:ln>
                          </pic:spPr>
                        </pic:pic>
                        <wps:wsp>
                          <wps:cNvSpPr/>
                          <wps:cNvPr id="9" name="Shape 9"/>
                          <wps:spPr>
                            <a:xfrm>
                              <a:off x="133" y="6593"/>
                              <a:ext cx="7614" cy="7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Mark the sheet with circles to indicate treatment times and duration of treatment.  Check off circles when treatment is given.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472113" cy="4638675"/>
                <wp:effectExtent b="0" l="0" r="0" t="0"/>
                <wp:wrapNone/>
                <wp:docPr id="2"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5472113" cy="4638675"/>
                        </a:xfrm>
                        <a:prstGeom prst="rect"/>
                        <a:ln/>
                      </pic:spPr>
                    </pic:pic>
                  </a:graphicData>
                </a:graphic>
              </wp:anchor>
            </w:drawing>
          </mc:Fallback>
        </mc:AlternateContent>
      </w:r>
    </w:p>
    <w:p w:rsidR="00000000" w:rsidDel="00000000" w:rsidP="00000000" w:rsidRDefault="00000000" w:rsidRPr="00000000" w14:paraId="00000075">
      <w:pPr>
        <w:pageBreakBefore w:val="0"/>
        <w:rPr>
          <w:rFonts w:ascii="Arial" w:cs="Arial" w:eastAsia="Arial" w:hAnsi="Arial"/>
          <w:b w:val="0"/>
          <w:sz w:val="48"/>
          <w:szCs w:val="48"/>
          <w:u w:val="single"/>
          <w:vertAlign w:val="baseline"/>
        </w:rPr>
      </w:pPr>
      <w:r w:rsidDel="00000000" w:rsidR="00000000" w:rsidRPr="00000000">
        <w:rPr>
          <w:rFonts w:ascii="Arial" w:cs="Arial" w:eastAsia="Arial" w:hAnsi="Arial"/>
          <w:b w:val="1"/>
          <w:sz w:val="28"/>
          <w:szCs w:val="28"/>
          <w:u w:val="single"/>
          <w:vertAlign w:val="baseline"/>
          <w:rtl w:val="0"/>
        </w:rPr>
        <w:t xml:space="preserve">5</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sz w:val="28"/>
          <w:szCs w:val="28"/>
          <w:u w:val="single"/>
          <w:vertAlign w:val="baseline"/>
          <w:rtl w:val="0"/>
        </w:rPr>
        <w:t xml:space="preserve">Fil</w:t>
      </w:r>
      <w:r w:rsidDel="00000000" w:rsidR="00000000" w:rsidRPr="00000000">
        <w:rPr>
          <w:rFonts w:ascii="Arial" w:cs="Arial" w:eastAsia="Arial" w:hAnsi="Arial"/>
          <w:b w:val="1"/>
          <w:sz w:val="28"/>
          <w:szCs w:val="28"/>
          <w:u w:val="single"/>
          <w:rtl w:val="0"/>
        </w:rPr>
        <w:t xml:space="preserve">l</w:t>
      </w:r>
      <w:r w:rsidDel="00000000" w:rsidR="00000000" w:rsidRPr="00000000">
        <w:rPr>
          <w:rFonts w:ascii="Arial" w:cs="Arial" w:eastAsia="Arial" w:hAnsi="Arial"/>
          <w:b w:val="1"/>
          <w:sz w:val="28"/>
          <w:szCs w:val="28"/>
          <w:u w:val="single"/>
          <w:vertAlign w:val="baseline"/>
          <w:rtl w:val="0"/>
        </w:rPr>
        <w:t xml:space="preserve"> out </w:t>
      </w:r>
      <w:r w:rsidDel="00000000" w:rsidR="00000000" w:rsidRPr="00000000">
        <w:rPr>
          <w:rFonts w:ascii="Arial" w:cs="Arial" w:eastAsia="Arial" w:hAnsi="Arial"/>
          <w:b w:val="1"/>
          <w:i w:val="1"/>
          <w:sz w:val="28"/>
          <w:szCs w:val="28"/>
          <w:u w:val="single"/>
          <w:vertAlign w:val="baseline"/>
          <w:rtl w:val="0"/>
        </w:rPr>
        <w:t xml:space="preserve">Daily Care Sheet</w:t>
      </w:r>
      <w:r w:rsidDel="00000000" w:rsidR="00000000" w:rsidRPr="00000000">
        <w:rPr>
          <w:rtl w:val="0"/>
        </w:rPr>
      </w:r>
    </w:p>
    <w:p w:rsidR="00000000" w:rsidDel="00000000" w:rsidP="00000000" w:rsidRDefault="00000000" w:rsidRPr="00000000" w14:paraId="00000076">
      <w:pPr>
        <w:pageBreakBefore w:val="0"/>
        <w:rPr>
          <w:vertAlign w:val="baseline"/>
        </w:rPr>
      </w:pPr>
      <w:r w:rsidDel="00000000" w:rsidR="00000000" w:rsidRPr="00000000">
        <w:rPr>
          <w:rtl w:val="0"/>
        </w:rPr>
      </w:r>
    </w:p>
    <w:p w:rsidR="00000000" w:rsidDel="00000000" w:rsidP="00000000" w:rsidRDefault="00000000" w:rsidRPr="00000000" w14:paraId="00000077">
      <w:pPr>
        <w:pageBreakBefore w:val="0"/>
        <w:rPr>
          <w:vertAlign w:val="baseline"/>
        </w:rPr>
      </w:pPr>
      <w:r w:rsidDel="00000000" w:rsidR="00000000" w:rsidRPr="00000000">
        <w:rPr>
          <w:vertAlign w:val="baseline"/>
          <w:rtl w:val="0"/>
        </w:rPr>
        <w:t xml:space="preserve">Each kitten will have its own </w:t>
      </w:r>
      <w:r w:rsidDel="00000000" w:rsidR="00000000" w:rsidRPr="00000000">
        <w:rPr>
          <w:rFonts w:ascii="Helvetica Neue" w:cs="Helvetica Neue" w:eastAsia="Helvetica Neue" w:hAnsi="Helvetica Neue"/>
          <w:b w:val="1"/>
          <w:vertAlign w:val="baseline"/>
          <w:rtl w:val="0"/>
        </w:rPr>
        <w:t xml:space="preserve">Daily Care Sheet</w:t>
      </w:r>
      <w:r w:rsidDel="00000000" w:rsidR="00000000" w:rsidRPr="00000000">
        <w:rPr>
          <w:vertAlign w:val="baseline"/>
          <w:rtl w:val="0"/>
        </w:rPr>
        <w:t xml:space="preserve">.  This sheet will stay with the kitten through its entire stay in the PL ward.  Anyone feeding the kitten will use this sheet for recording time of feeding, weight, amount fed, output, and any comments/notes.  </w:t>
      </w:r>
    </w:p>
    <w:p w:rsidR="00000000" w:rsidDel="00000000" w:rsidP="00000000" w:rsidRDefault="00000000" w:rsidRPr="00000000" w14:paraId="00000078">
      <w:pPr>
        <w:pageBreakBefore w:val="0"/>
        <w:rPr>
          <w:vertAlign w:val="baseline"/>
        </w:rPr>
      </w:pPr>
      <w:r w:rsidDel="00000000" w:rsidR="00000000" w:rsidRPr="00000000">
        <w:rPr>
          <w:rtl w:val="0"/>
        </w:rPr>
      </w:r>
    </w:p>
    <w:p w:rsidR="00000000" w:rsidDel="00000000" w:rsidP="00000000" w:rsidRDefault="00000000" w:rsidRPr="00000000" w14:paraId="00000079">
      <w:pPr>
        <w:pageBreakBefore w:val="0"/>
        <w:rPr>
          <w:vertAlign w:val="baseline"/>
        </w:rPr>
      </w:pPr>
      <w:r w:rsidDel="00000000" w:rsidR="00000000" w:rsidRPr="00000000">
        <w:rPr>
          <w:vertAlign w:val="baseline"/>
          <w:rtl w:val="0"/>
        </w:rPr>
        <w:t xml:space="preserve">Keep all sheets for entire cage on one clipboard.  </w:t>
      </w:r>
    </w:p>
    <w:p w:rsidR="00000000" w:rsidDel="00000000" w:rsidP="00000000" w:rsidRDefault="00000000" w:rsidRPr="00000000" w14:paraId="0000007A">
      <w:pPr>
        <w:pageBreakBefore w:val="0"/>
        <w:rPr>
          <w:vertAlign w:val="baseline"/>
        </w:rPr>
      </w:pPr>
      <w:r w:rsidDel="00000000" w:rsidR="00000000" w:rsidRPr="00000000">
        <w:rPr>
          <w:rtl w:val="0"/>
        </w:rPr>
      </w:r>
    </w:p>
    <w:p w:rsidR="00000000" w:rsidDel="00000000" w:rsidP="00000000" w:rsidRDefault="00000000" w:rsidRPr="00000000" w14:paraId="0000007B">
      <w:pPr>
        <w:pageBreakBefore w:val="0"/>
        <w:rPr>
          <w:vertAlign w:val="baseline"/>
        </w:rPr>
      </w:pPr>
      <w:r w:rsidDel="00000000" w:rsidR="00000000" w:rsidRPr="00000000">
        <w:rPr>
          <w:vertAlign w:val="baseline"/>
          <w:rtl w:val="0"/>
        </w:rPr>
        <w:t xml:space="preserve">The vet on duty will make rounds during the day and refer to the </w:t>
      </w:r>
      <w:r w:rsidDel="00000000" w:rsidR="00000000" w:rsidRPr="00000000">
        <w:rPr>
          <w:rFonts w:ascii="Helvetica Neue" w:cs="Helvetica Neue" w:eastAsia="Helvetica Neue" w:hAnsi="Helvetica Neue"/>
          <w:b w:val="1"/>
          <w:vertAlign w:val="baseline"/>
          <w:rtl w:val="0"/>
        </w:rPr>
        <w:t xml:space="preserve">Treatment </w:t>
      </w:r>
      <w:r w:rsidDel="00000000" w:rsidR="00000000" w:rsidRPr="00000000">
        <w:rPr>
          <w:vertAlign w:val="baseline"/>
          <w:rtl w:val="0"/>
        </w:rPr>
        <w:t xml:space="preserve">and </w:t>
      </w:r>
      <w:r w:rsidDel="00000000" w:rsidR="00000000" w:rsidRPr="00000000">
        <w:rPr>
          <w:rFonts w:ascii="Helvetica Neue" w:cs="Helvetica Neue" w:eastAsia="Helvetica Neue" w:hAnsi="Helvetica Neue"/>
          <w:b w:val="1"/>
          <w:vertAlign w:val="baseline"/>
          <w:rtl w:val="0"/>
        </w:rPr>
        <w:t xml:space="preserve">Daily Care</w:t>
      </w:r>
      <w:r w:rsidDel="00000000" w:rsidR="00000000" w:rsidRPr="00000000">
        <w:rPr>
          <w:vertAlign w:val="baseline"/>
          <w:rtl w:val="0"/>
        </w:rPr>
        <w:t xml:space="preserve"> sheets.  The vet may add or discontinue some medications.  </w:t>
      </w:r>
      <w:r w:rsidDel="00000000" w:rsidR="00000000" w:rsidRPr="00000000">
        <w:rPr>
          <w:rFonts w:ascii="Helvetica Neue" w:cs="Helvetica Neue" w:eastAsia="Helvetica Neue" w:hAnsi="Helvetica Neue"/>
          <w:u w:val="single"/>
          <w:vertAlign w:val="baseline"/>
          <w:rtl w:val="0"/>
        </w:rPr>
        <w:t xml:space="preserve">It is important to review the sheets for any changes made by staff or noted by volunteers.</w:t>
      </w:r>
      <w:r w:rsidDel="00000000" w:rsidR="00000000" w:rsidRPr="00000000">
        <w:rPr>
          <w:rtl w:val="0"/>
        </w:rPr>
      </w:r>
    </w:p>
    <w:p w:rsidR="00000000" w:rsidDel="00000000" w:rsidP="00000000" w:rsidRDefault="00000000" w:rsidRPr="00000000" w14:paraId="0000007C">
      <w:pPr>
        <w:pageBreakBefore w:val="0"/>
        <w:rPr>
          <w:vertAlign w:val="baseline"/>
        </w:rPr>
      </w:pPr>
      <w:r w:rsidDel="00000000" w:rsidR="00000000" w:rsidRPr="00000000">
        <w:rPr>
          <w:rtl w:val="0"/>
        </w:rPr>
      </w:r>
    </w:p>
    <w:p w:rsidR="00000000" w:rsidDel="00000000" w:rsidP="00000000" w:rsidRDefault="00000000" w:rsidRPr="00000000" w14:paraId="0000007D">
      <w:pPr>
        <w:pageBreakBefore w:val="0"/>
        <w:rPr>
          <w:vertAlign w:val="baseline"/>
        </w:rPr>
      </w:pPr>
      <w:r w:rsidDel="00000000" w:rsidR="00000000" w:rsidRPr="00000000">
        <w:rPr>
          <w:rtl w:val="0"/>
        </w:rPr>
      </w:r>
    </w:p>
    <w:p w:rsidR="00000000" w:rsidDel="00000000" w:rsidP="00000000" w:rsidRDefault="00000000" w:rsidRPr="00000000" w14:paraId="0000007E">
      <w:pPr>
        <w:pageBreakBefore w:val="0"/>
        <w:jc w:val="center"/>
        <w:rPr>
          <w:rFonts w:ascii="Helvetica Neue" w:cs="Helvetica Neue" w:eastAsia="Helvetica Neue" w:hAnsi="Helvetica Neue"/>
          <w:b w:val="1"/>
          <w:sz w:val="28"/>
          <w:szCs w:val="28"/>
          <w:u w:val="single"/>
          <w:vertAlign w:val="baseline"/>
        </w:rPr>
      </w:pPr>
      <w:r w:rsidDel="00000000" w:rsidR="00000000" w:rsidRPr="00000000">
        <w:rPr>
          <w:rtl w:val="0"/>
        </w:rPr>
      </w:r>
    </w:p>
    <w:p w:rsidR="00000000" w:rsidDel="00000000" w:rsidP="00000000" w:rsidRDefault="00000000" w:rsidRPr="00000000" w14:paraId="0000007F">
      <w:pPr>
        <w:pageBreakBefore w:val="0"/>
        <w:jc w:val="center"/>
        <w:rPr>
          <w:rFonts w:ascii="Helvetica Neue" w:cs="Helvetica Neue" w:eastAsia="Helvetica Neue" w:hAnsi="Helvetica Neue"/>
          <w:b w:val="1"/>
          <w:sz w:val="28"/>
          <w:szCs w:val="28"/>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Daily Care Sheet:</w:t>
      </w:r>
      <w:r w:rsidDel="00000000" w:rsidR="00000000" w:rsidRPr="00000000">
        <w:rPr>
          <w:rtl w:val="0"/>
        </w:rPr>
      </w:r>
    </w:p>
    <w:p w:rsidR="00000000" w:rsidDel="00000000" w:rsidP="00000000" w:rsidRDefault="00000000" w:rsidRPr="00000000" w14:paraId="00000080">
      <w:pPr>
        <w:pageBreakBefore w:val="0"/>
        <w:rPr>
          <w:rFonts w:ascii="Helvetica Neue" w:cs="Helvetica Neue" w:eastAsia="Helvetica Neue" w:hAnsi="Helvetica Neue"/>
          <w:b w:val="1"/>
          <w:sz w:val="28"/>
          <w:szCs w:val="28"/>
          <w:vertAlign w:val="baseline"/>
        </w:rPr>
      </w:pPr>
      <w:r w:rsidDel="00000000" w:rsidR="00000000" w:rsidRPr="00000000">
        <w:rPr>
          <w:rtl w:val="0"/>
        </w:rPr>
      </w:r>
    </w:p>
    <w:p w:rsidR="00000000" w:rsidDel="00000000" w:rsidP="00000000" w:rsidRDefault="00000000" w:rsidRPr="00000000" w14:paraId="00000081">
      <w:pPr>
        <w:pageBreakBefore w:val="0"/>
        <w:numPr>
          <w:ilvl w:val="0"/>
          <w:numId w:val="13"/>
        </w:numPr>
        <w:ind w:left="540" w:right="360" w:hanging="180"/>
        <w:rPr>
          <w:u w:val="single"/>
        </w:rPr>
      </w:pPr>
      <w:r w:rsidDel="00000000" w:rsidR="00000000" w:rsidRPr="00000000">
        <w:rPr>
          <w:u w:val="single"/>
          <w:vertAlign w:val="baseline"/>
          <w:rtl w:val="0"/>
        </w:rPr>
        <w:t xml:space="preserve">Name: </w:t>
      </w:r>
      <w:r w:rsidDel="00000000" w:rsidR="00000000" w:rsidRPr="00000000">
        <w:rPr>
          <w:vertAlign w:val="baseline"/>
          <w:rtl w:val="0"/>
        </w:rPr>
        <w:t xml:space="preserve">  Animal name </w:t>
      </w:r>
      <w:r w:rsidDel="00000000" w:rsidR="00000000" w:rsidRPr="00000000">
        <w:rPr>
          <w:rtl w:val="0"/>
        </w:rPr>
      </w:r>
    </w:p>
    <w:p w:rsidR="00000000" w:rsidDel="00000000" w:rsidP="00000000" w:rsidRDefault="00000000" w:rsidRPr="00000000" w14:paraId="00000082">
      <w:pPr>
        <w:pageBreakBefore w:val="0"/>
        <w:ind w:left="360" w:right="360" w:firstLine="0"/>
        <w:rPr>
          <w:u w:val="single"/>
          <w:vertAlign w:val="baseline"/>
        </w:rPr>
      </w:pPr>
      <w:r w:rsidDel="00000000" w:rsidR="00000000" w:rsidRPr="00000000">
        <w:rPr>
          <w:rtl w:val="0"/>
        </w:rPr>
      </w:r>
    </w:p>
    <w:p w:rsidR="00000000" w:rsidDel="00000000" w:rsidP="00000000" w:rsidRDefault="00000000" w:rsidRPr="00000000" w14:paraId="00000083">
      <w:pPr>
        <w:pageBreakBefore w:val="0"/>
        <w:numPr>
          <w:ilvl w:val="0"/>
          <w:numId w:val="13"/>
        </w:numPr>
        <w:ind w:left="540" w:right="360" w:hanging="180"/>
        <w:rPr/>
      </w:pPr>
      <w:r w:rsidDel="00000000" w:rsidR="00000000" w:rsidRPr="00000000">
        <w:rPr>
          <w:u w:val="single"/>
          <w:vertAlign w:val="baseline"/>
          <w:rtl w:val="0"/>
        </w:rPr>
        <w:t xml:space="preserve">Description</w:t>
      </w:r>
      <w:r w:rsidDel="00000000" w:rsidR="00000000" w:rsidRPr="00000000">
        <w:rPr>
          <w:vertAlign w:val="baseline"/>
          <w:rtl w:val="0"/>
        </w:rPr>
        <w:t xml:space="preserve">:  Animal description used on the </w:t>
      </w:r>
      <w:r w:rsidDel="00000000" w:rsidR="00000000" w:rsidRPr="00000000">
        <w:rPr>
          <w:rFonts w:ascii="Helvetica Neue" w:cs="Helvetica Neue" w:eastAsia="Helvetica Neue" w:hAnsi="Helvetica Neue"/>
          <w:b w:val="1"/>
          <w:vertAlign w:val="baseline"/>
          <w:rtl w:val="0"/>
        </w:rPr>
        <w:t xml:space="preserve">APA! Parvo Ward Intake Form</w:t>
      </w:r>
      <w:r w:rsidDel="00000000" w:rsidR="00000000" w:rsidRPr="00000000">
        <w:rPr>
          <w:vertAlign w:val="baseline"/>
          <w:rtl w:val="0"/>
        </w:rPr>
        <w:t xml:space="preserve">.  Include Clinic/Nursery applied (to head or ears) color markings to help distinguish litter mates.</w:t>
      </w:r>
    </w:p>
    <w:p w:rsidR="00000000" w:rsidDel="00000000" w:rsidP="00000000" w:rsidRDefault="00000000" w:rsidRPr="00000000" w14:paraId="00000084">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85">
      <w:pPr>
        <w:pageBreakBefore w:val="0"/>
        <w:numPr>
          <w:ilvl w:val="0"/>
          <w:numId w:val="13"/>
        </w:numPr>
        <w:ind w:left="540" w:right="360" w:hanging="180"/>
        <w:rPr/>
      </w:pPr>
      <w:r w:rsidDel="00000000" w:rsidR="00000000" w:rsidRPr="00000000">
        <w:rPr>
          <w:u w:val="single"/>
          <w:vertAlign w:val="baseline"/>
          <w:rtl w:val="0"/>
        </w:rPr>
        <w:t xml:space="preserve">Sex</w:t>
      </w:r>
      <w:r w:rsidDel="00000000" w:rsidR="00000000" w:rsidRPr="00000000">
        <w:rPr>
          <w:vertAlign w:val="baseline"/>
          <w:rtl w:val="0"/>
        </w:rPr>
        <w:t xml:space="preserve">:  Sex</w:t>
      </w:r>
    </w:p>
    <w:p w:rsidR="00000000" w:rsidDel="00000000" w:rsidP="00000000" w:rsidRDefault="00000000" w:rsidRPr="00000000" w14:paraId="00000086">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87">
      <w:pPr>
        <w:pageBreakBefore w:val="0"/>
        <w:numPr>
          <w:ilvl w:val="0"/>
          <w:numId w:val="13"/>
        </w:numPr>
        <w:ind w:left="540" w:right="360" w:hanging="180"/>
        <w:rPr>
          <w:rFonts w:ascii="Helvetica Neue" w:cs="Helvetica Neue" w:eastAsia="Helvetica Neue" w:hAnsi="Helvetica Neue"/>
          <w:b w:val="1"/>
        </w:rPr>
      </w:pPr>
      <w:r w:rsidDel="00000000" w:rsidR="00000000" w:rsidRPr="00000000">
        <w:rPr>
          <w:u w:val="single"/>
          <w:vertAlign w:val="baseline"/>
          <w:rtl w:val="0"/>
        </w:rPr>
        <w:t xml:space="preserve">A#</w:t>
      </w:r>
      <w:r w:rsidDel="00000000" w:rsidR="00000000" w:rsidRPr="00000000">
        <w:rPr>
          <w:vertAlign w:val="baseline"/>
          <w:rtl w:val="0"/>
        </w:rPr>
        <w:t xml:space="preserve">:  The APA # as found on the </w:t>
      </w:r>
      <w:r w:rsidDel="00000000" w:rsidR="00000000" w:rsidRPr="00000000">
        <w:rPr>
          <w:rFonts w:ascii="Helvetica Neue" w:cs="Helvetica Neue" w:eastAsia="Helvetica Neue" w:hAnsi="Helvetica Neue"/>
          <w:b w:val="1"/>
          <w:vertAlign w:val="baseline"/>
          <w:rtl w:val="0"/>
        </w:rPr>
        <w:t xml:space="preserve">APA! Parvo Ward Intake Form</w:t>
      </w:r>
    </w:p>
    <w:p w:rsidR="00000000" w:rsidDel="00000000" w:rsidP="00000000" w:rsidRDefault="00000000" w:rsidRPr="00000000" w14:paraId="00000088">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89">
      <w:pPr>
        <w:pageBreakBefore w:val="0"/>
        <w:numPr>
          <w:ilvl w:val="0"/>
          <w:numId w:val="13"/>
        </w:numPr>
        <w:ind w:left="540" w:right="360" w:hanging="180"/>
        <w:rPr>
          <w:rFonts w:ascii="Helvetica Neue" w:cs="Helvetica Neue" w:eastAsia="Helvetica Neue" w:hAnsi="Helvetica Neue"/>
          <w:b w:val="1"/>
        </w:rPr>
      </w:pPr>
      <w:r w:rsidDel="00000000" w:rsidR="00000000" w:rsidRPr="00000000">
        <w:rPr>
          <w:u w:val="single"/>
          <w:vertAlign w:val="baseline"/>
          <w:rtl w:val="0"/>
        </w:rPr>
        <w:t xml:space="preserve">Admin date</w:t>
      </w:r>
      <w:r w:rsidDel="00000000" w:rsidR="00000000" w:rsidRPr="00000000">
        <w:rPr>
          <w:vertAlign w:val="baseline"/>
          <w:rtl w:val="0"/>
        </w:rPr>
        <w:t xml:space="preserve">:  Intake date as found on the </w:t>
      </w:r>
      <w:r w:rsidDel="00000000" w:rsidR="00000000" w:rsidRPr="00000000">
        <w:rPr>
          <w:rFonts w:ascii="Helvetica Neue" w:cs="Helvetica Neue" w:eastAsia="Helvetica Neue" w:hAnsi="Helvetica Neue"/>
          <w:b w:val="1"/>
          <w:vertAlign w:val="baseline"/>
          <w:rtl w:val="0"/>
        </w:rPr>
        <w:t xml:space="preserve">APA! Parvo Ward Intake Form</w:t>
      </w:r>
    </w:p>
    <w:p w:rsidR="00000000" w:rsidDel="00000000" w:rsidP="00000000" w:rsidRDefault="00000000" w:rsidRPr="00000000" w14:paraId="0000008A">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8B">
      <w:pPr>
        <w:pageBreakBefore w:val="0"/>
        <w:numPr>
          <w:ilvl w:val="0"/>
          <w:numId w:val="13"/>
        </w:numPr>
        <w:ind w:left="540" w:right="360" w:hanging="180"/>
        <w:rPr>
          <w:rFonts w:ascii="Helvetica Neue" w:cs="Helvetica Neue" w:eastAsia="Helvetica Neue" w:hAnsi="Helvetica Neue"/>
          <w:b w:val="1"/>
        </w:rPr>
      </w:pPr>
      <w:r w:rsidDel="00000000" w:rsidR="00000000" w:rsidRPr="00000000">
        <w:rPr>
          <w:u w:val="single"/>
          <w:vertAlign w:val="baseline"/>
          <w:rtl w:val="0"/>
        </w:rPr>
        <w:t xml:space="preserve">Age</w:t>
      </w:r>
      <w:r w:rsidDel="00000000" w:rsidR="00000000" w:rsidRPr="00000000">
        <w:rPr>
          <w:vertAlign w:val="baseline"/>
          <w:rtl w:val="0"/>
        </w:rPr>
        <w:t xml:space="preserve">:  Age as found on the </w:t>
      </w:r>
      <w:r w:rsidDel="00000000" w:rsidR="00000000" w:rsidRPr="00000000">
        <w:rPr>
          <w:rFonts w:ascii="Helvetica Neue" w:cs="Helvetica Neue" w:eastAsia="Helvetica Neue" w:hAnsi="Helvetica Neue"/>
          <w:b w:val="1"/>
          <w:vertAlign w:val="baseline"/>
          <w:rtl w:val="0"/>
        </w:rPr>
        <w:t xml:space="preserve">APA! Parvo Ward Intake Form </w:t>
      </w:r>
    </w:p>
    <w:p w:rsidR="00000000" w:rsidDel="00000000" w:rsidP="00000000" w:rsidRDefault="00000000" w:rsidRPr="00000000" w14:paraId="0000008C">
      <w:pPr>
        <w:pageBreakBefore w:val="0"/>
        <w:ind w:left="360" w:right="360" w:firstLine="0"/>
        <w:rPr>
          <w:u w:val="single"/>
          <w:vertAlign w:val="baseline"/>
        </w:rPr>
      </w:pPr>
      <w:r w:rsidDel="00000000" w:rsidR="00000000" w:rsidRPr="00000000">
        <w:rPr>
          <w:rtl w:val="0"/>
        </w:rPr>
      </w:r>
    </w:p>
    <w:p w:rsidR="00000000" w:rsidDel="00000000" w:rsidP="00000000" w:rsidRDefault="00000000" w:rsidRPr="00000000" w14:paraId="0000008D">
      <w:pPr>
        <w:pageBreakBefore w:val="0"/>
        <w:numPr>
          <w:ilvl w:val="0"/>
          <w:numId w:val="13"/>
        </w:numPr>
        <w:ind w:left="540" w:right="360" w:hanging="180"/>
        <w:rPr/>
      </w:pPr>
      <w:r w:rsidDel="00000000" w:rsidR="00000000" w:rsidRPr="00000000">
        <w:rPr>
          <w:u w:val="single"/>
          <w:vertAlign w:val="baseline"/>
          <w:rtl w:val="0"/>
        </w:rPr>
        <w:t xml:space="preserve">Admin Weight</w:t>
      </w:r>
      <w:r w:rsidDel="00000000" w:rsidR="00000000" w:rsidRPr="00000000">
        <w:rPr>
          <w:vertAlign w:val="baseline"/>
          <w:rtl w:val="0"/>
        </w:rPr>
        <w:t xml:space="preserve">: The weight taken on Intake before placing in the PL Ward cage.  This will be the same weight that is on the </w:t>
      </w:r>
      <w:r w:rsidDel="00000000" w:rsidR="00000000" w:rsidRPr="00000000">
        <w:rPr>
          <w:rFonts w:ascii="Helvetica Neue" w:cs="Helvetica Neue" w:eastAsia="Helvetica Neue" w:hAnsi="Helvetica Neue"/>
          <w:b w:val="1"/>
          <w:vertAlign w:val="baseline"/>
          <w:rtl w:val="0"/>
        </w:rPr>
        <w:t xml:space="preserve">Parvo Treatment Shee</w:t>
      </w:r>
      <w:r w:rsidDel="00000000" w:rsidR="00000000" w:rsidRPr="00000000">
        <w:rPr>
          <w:vertAlign w:val="baseline"/>
          <w:rtl w:val="0"/>
        </w:rPr>
        <w:t xml:space="preserve">t.</w:t>
      </w:r>
    </w:p>
    <w:p w:rsidR="00000000" w:rsidDel="00000000" w:rsidP="00000000" w:rsidRDefault="00000000" w:rsidRPr="00000000" w14:paraId="0000008E">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08F">
      <w:pPr>
        <w:pageBreakBefore w:val="0"/>
        <w:numPr>
          <w:ilvl w:val="0"/>
          <w:numId w:val="13"/>
        </w:numPr>
        <w:ind w:left="540" w:right="360" w:hanging="180"/>
        <w:rPr/>
      </w:pPr>
      <w:r w:rsidDel="00000000" w:rsidR="00000000" w:rsidRPr="00000000">
        <w:rPr>
          <w:vertAlign w:val="baseline"/>
          <w:rtl w:val="0"/>
        </w:rPr>
        <w:t xml:space="preserve">Add cage number to the top of the form.  Cage number will be included in ShelterLuv.</w:t>
      </w:r>
    </w:p>
    <w:p w:rsidR="00000000" w:rsidDel="00000000" w:rsidP="00000000" w:rsidRDefault="00000000" w:rsidRPr="00000000" w14:paraId="00000090">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1">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2">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3">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4">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5">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6">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7">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8">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9">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A">
      <w:pPr>
        <w:pageBreakBefore w:val="0"/>
        <w:rPr>
          <w:rFonts w:ascii="Arial" w:cs="Arial" w:eastAsia="Arial" w:hAnsi="Arial"/>
          <w:b w:val="0"/>
          <w:u w:val="single"/>
          <w:vertAlign w:val="baseline"/>
        </w:rPr>
      </w:pPr>
      <w:r w:rsidDel="00000000" w:rsidR="00000000" w:rsidRPr="00000000">
        <w:rPr/>
        <mc:AlternateContent>
          <mc:Choice Requires="wpg">
            <w:drawing>
              <wp:anchor allowOverlap="1" behindDoc="0" distB="152400" distT="152400" distL="152400" distR="152400" hidden="0" layoutInCell="1" locked="0" relativeHeight="0" simplePos="0">
                <wp:simplePos x="0" y="0"/>
                <wp:positionH relativeFrom="page">
                  <wp:posOffset>533400</wp:posOffset>
                </wp:positionH>
                <wp:positionV relativeFrom="page">
                  <wp:posOffset>838200</wp:posOffset>
                </wp:positionV>
                <wp:extent cx="6689090" cy="7781290"/>
                <wp:effectExtent b="0" l="0" r="0" t="0"/>
                <wp:wrapSquare wrapText="bothSides" distB="152400" distT="152400" distL="152400" distR="152400"/>
                <wp:docPr id="1" name=""/>
                <a:graphic>
                  <a:graphicData uri="http://schemas.microsoft.com/office/word/2010/wordprocessingGroup">
                    <wpg:wgp>
                      <wpg:cNvGrpSpPr/>
                      <wpg:grpSpPr>
                        <a:xfrm>
                          <a:off x="2001455" y="0"/>
                          <a:ext cx="6689090" cy="7781290"/>
                          <a:chOff x="2001455" y="0"/>
                          <a:chExt cx="6689090" cy="7560000"/>
                        </a:xfrm>
                      </wpg:grpSpPr>
                      <wpg:grpSp>
                        <wpg:cNvGrpSpPr/>
                        <wpg:grpSpPr>
                          <a:xfrm>
                            <a:off x="2001455" y="0"/>
                            <a:ext cx="6689090" cy="7560000"/>
                            <a:chOff x="0" y="0"/>
                            <a:chExt cx="10534" cy="12254"/>
                          </a:xfrm>
                        </wpg:grpSpPr>
                        <wps:wsp>
                          <wps:cNvSpPr/>
                          <wps:cNvPr id="3" name="Shape 3"/>
                          <wps:spPr>
                            <a:xfrm>
                              <a:off x="0" y="0"/>
                              <a:ext cx="10525" cy="1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40" y="7360"/>
                              <a:ext cx="4000" cy="36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t xml:space="preserve">G:	gruel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SG:	syringe gruel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K:	kibble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WF:	wet food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DF:	dry food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FF:	force fed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QAR:	Quiet and responsive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BAR:	Bright and responsive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FKP:	fading kitten protocol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r w:rsidDel="00000000" w:rsidR="00000000" w:rsidRPr="00000000">
                                  <w:rPr>
                                    <w:rFonts w:ascii="Helvetica Neue" w:cs="Helvetica Neue" w:eastAsia="Helvetica Neue" w:hAnsi="Helvetica Neue"/>
                                    <w:b w:val="0"/>
                                    <w:i w:val="0"/>
                                    <w:smallCaps w:val="0"/>
                                    <w:strike w:val="0"/>
                                    <w:color w:val="000000"/>
                                    <w:sz w:val="24"/>
                                    <w:vertAlign w:val="baseline"/>
                                  </w:rPr>
                                  <w:t xml:space="preserve">Stool #:  (see fecal scoring chart)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000000"/>
                                    <w:sz w:val="24"/>
                                    <w:vertAlign w:val="baseline"/>
                                  </w:rPr>
                                </w:r>
                              </w:p>
                            </w:txbxContent>
                          </wps:txbx>
                          <wps:bodyPr anchorCtr="0" anchor="t" bIns="45700" lIns="91425" spcFirstLastPara="1" rIns="91425" wrap="square" tIns="45700">
                            <a:noAutofit/>
                          </wps:bodyPr>
                        </wps:wsp>
                        <pic:pic>
                          <pic:nvPicPr>
                            <pic:cNvPr id="5" name="Shape 5"/>
                            <pic:cNvPicPr preferRelativeResize="0"/>
                          </pic:nvPicPr>
                          <pic:blipFill rotWithShape="1">
                            <a:blip r:embed="rId12">
                              <a:alphaModFix/>
                            </a:blip>
                            <a:srcRect b="0" l="0" r="0" t="0"/>
                            <a:stretch/>
                          </pic:blipFill>
                          <pic:spPr>
                            <a:xfrm>
                              <a:off x="0" y="0"/>
                              <a:ext cx="10534" cy="8140"/>
                            </a:xfrm>
                            <a:prstGeom prst="rect">
                              <a:avLst/>
                            </a:prstGeom>
                            <a:noFill/>
                            <a:ln>
                              <a:noFill/>
                            </a:ln>
                          </pic:spPr>
                        </pic:pic>
                        <pic:pic>
                          <pic:nvPicPr>
                            <pic:cNvPr id="6" name="Shape 6"/>
                            <pic:cNvPicPr preferRelativeResize="0"/>
                          </pic:nvPicPr>
                          <pic:blipFill rotWithShape="1">
                            <a:blip r:embed="rId13">
                              <a:alphaModFix/>
                            </a:blip>
                            <a:srcRect b="0" l="0" r="0" t="0"/>
                            <a:stretch/>
                          </pic:blipFill>
                          <pic:spPr>
                            <a:xfrm>
                              <a:off x="4720" y="6120"/>
                              <a:ext cx="4740" cy="6134"/>
                            </a:xfrm>
                            <a:prstGeom prst="rect">
                              <a:avLst/>
                            </a:prstGeom>
                            <a:noFill/>
                            <a:ln>
                              <a:noFill/>
                            </a:ln>
                          </pic:spPr>
                        </pic:pic>
                      </wpg:grpSp>
                    </wpg:wgp>
                  </a:graphicData>
                </a:graphic>
              </wp:anchor>
            </w:drawing>
          </mc:Choice>
          <mc:Fallback>
            <w:drawing>
              <wp:anchor allowOverlap="1" behindDoc="0" distB="152400" distT="152400" distL="152400" distR="152400" hidden="0" layoutInCell="1" locked="0" relativeHeight="0" simplePos="0">
                <wp:simplePos x="0" y="0"/>
                <wp:positionH relativeFrom="page">
                  <wp:posOffset>533400</wp:posOffset>
                </wp:positionH>
                <wp:positionV relativeFrom="page">
                  <wp:posOffset>838200</wp:posOffset>
                </wp:positionV>
                <wp:extent cx="6689090" cy="7781290"/>
                <wp:effectExtent b="0" l="0" r="0" t="0"/>
                <wp:wrapSquare wrapText="bothSides" distB="152400" distT="152400" distL="152400" distR="152400"/>
                <wp:docPr id="1"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6689090" cy="77812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9B">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C">
      <w:pPr>
        <w:pageBreakBefore w:val="0"/>
        <w:rPr>
          <w:rFonts w:ascii="Arial" w:cs="Arial" w:eastAsia="Arial" w:hAnsi="Arial"/>
          <w:b w:val="0"/>
          <w:u w:val="single"/>
          <w:vertAlign w:val="baseline"/>
        </w:rPr>
      </w:pPr>
      <w:r w:rsidDel="00000000" w:rsidR="00000000" w:rsidRPr="00000000">
        <w:rPr>
          <w:rtl w:val="0"/>
        </w:rPr>
      </w:r>
    </w:p>
    <w:p w:rsidR="00000000" w:rsidDel="00000000" w:rsidP="00000000" w:rsidRDefault="00000000" w:rsidRPr="00000000" w14:paraId="0000009D">
      <w:pPr>
        <w:pageBreakBefore w:val="0"/>
        <w:rPr>
          <w:rFonts w:ascii="Arial" w:cs="Arial" w:eastAsia="Arial" w:hAnsi="Arial"/>
          <w:b w:val="0"/>
          <w:i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6</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sz w:val="28"/>
          <w:szCs w:val="28"/>
          <w:u w:val="single"/>
          <w:vertAlign w:val="baseline"/>
          <w:rtl w:val="0"/>
        </w:rPr>
        <w:t xml:space="preserve">Draw and prepare meds using </w:t>
      </w:r>
      <w:r w:rsidDel="00000000" w:rsidR="00000000" w:rsidRPr="00000000">
        <w:rPr>
          <w:rFonts w:ascii="Arial" w:cs="Arial" w:eastAsia="Arial" w:hAnsi="Arial"/>
          <w:b w:val="1"/>
          <w:i w:val="1"/>
          <w:sz w:val="28"/>
          <w:szCs w:val="28"/>
          <w:u w:val="single"/>
          <w:vertAlign w:val="baseline"/>
          <w:rtl w:val="0"/>
        </w:rPr>
        <w:t xml:space="preserve">Parvo Treatment Sheet </w:t>
      </w:r>
      <w:r w:rsidDel="00000000" w:rsidR="00000000" w:rsidRPr="00000000">
        <w:rPr>
          <w:rtl w:val="0"/>
        </w:rPr>
      </w:r>
    </w:p>
    <w:p w:rsidR="00000000" w:rsidDel="00000000" w:rsidP="00000000" w:rsidRDefault="00000000" w:rsidRPr="00000000" w14:paraId="0000009E">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09F">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Meds are prepared in Parvo on the counter with all the medical supplies.  Keep the </w:t>
      </w:r>
      <w:r w:rsidDel="00000000" w:rsidR="00000000" w:rsidRPr="00000000">
        <w:rPr>
          <w:rFonts w:ascii="Arial" w:cs="Arial" w:eastAsia="Arial" w:hAnsi="Arial"/>
          <w:b w:val="1"/>
          <w:i w:val="1"/>
          <w:vertAlign w:val="baseline"/>
          <w:rtl w:val="0"/>
        </w:rPr>
        <w:t xml:space="preserve">Parvo Treatment Sheets</w:t>
      </w:r>
      <w:r w:rsidDel="00000000" w:rsidR="00000000" w:rsidRPr="00000000">
        <w:rPr>
          <w:rFonts w:ascii="Arial" w:cs="Arial" w:eastAsia="Arial" w:hAnsi="Arial"/>
          <w:vertAlign w:val="baseline"/>
          <w:rtl w:val="0"/>
        </w:rPr>
        <w:t xml:space="preserve"> with you so you can read and refer to them constantly.  They can be carried anywhere in the PL and Parvo Wards, but all paper work must remain in the Wards.  Refrigerated meds will be in the large refrigerator.  It is best to prepare meds when Parvo is not preparing their meds.  Space and availability of meds can become an issue along with possible mistakes from an over-crowded area.</w:t>
      </w:r>
    </w:p>
    <w:p w:rsidR="00000000" w:rsidDel="00000000" w:rsidP="00000000" w:rsidRDefault="00000000" w:rsidRPr="00000000" w14:paraId="000000A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Use whatever method works best to keep meds for multiple kittens separate; different color stickers for each kitten on all syringes, labeling syringes with sharpies, etc.</w:t>
      </w:r>
    </w:p>
    <w:p w:rsidR="00000000" w:rsidDel="00000000" w:rsidP="00000000" w:rsidRDefault="00000000" w:rsidRPr="00000000" w14:paraId="000000A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Do not use the larger gauge needles on kittens.  </w:t>
      </w:r>
    </w:p>
    <w:p w:rsidR="00000000" w:rsidDel="00000000" w:rsidP="00000000" w:rsidRDefault="00000000" w:rsidRPr="00000000" w14:paraId="000000A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Neonatal Nursery method for SubQ meds is for each med to be given separately to each kitten; do not combine all SubQ meds into one syringe for each kitten.</w:t>
      </w:r>
    </w:p>
    <w:p w:rsidR="00000000" w:rsidDel="00000000" w:rsidP="00000000" w:rsidRDefault="00000000" w:rsidRPr="00000000" w14:paraId="000000A6">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A7">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Parvo staff may administer meds and fluids slightly different.  </w:t>
      </w:r>
      <w:r w:rsidDel="00000000" w:rsidR="00000000" w:rsidRPr="00000000">
        <w:rPr>
          <w:rFonts w:ascii="Arial" w:cs="Arial" w:eastAsia="Arial" w:hAnsi="Arial"/>
          <w:b w:val="1"/>
          <w:i w:val="1"/>
          <w:vertAlign w:val="baseline"/>
          <w:rtl w:val="0"/>
        </w:rPr>
        <w:t xml:space="preserve">The Panleuk Tech is under the supervision of the Neonatal Program and should follow the Neonatal procedures and protocols.</w:t>
      </w:r>
      <w:r w:rsidDel="00000000" w:rsidR="00000000" w:rsidRPr="00000000">
        <w:rPr>
          <w:rtl w:val="0"/>
        </w:rPr>
      </w:r>
    </w:p>
    <w:p w:rsidR="00000000" w:rsidDel="00000000" w:rsidP="00000000" w:rsidRDefault="00000000" w:rsidRPr="00000000" w14:paraId="000000A8">
      <w:pPr>
        <w:pageBreakBefore w:val="0"/>
        <w:rPr>
          <w:rFonts w:ascii="Arial" w:cs="Arial" w:eastAsia="Arial" w:hAnsi="Arial"/>
          <w:i w:val="0"/>
          <w:sz w:val="28"/>
          <w:szCs w:val="28"/>
          <w:vertAlign w:val="baseline"/>
        </w:rPr>
      </w:pPr>
      <w:r w:rsidDel="00000000" w:rsidR="00000000" w:rsidRPr="00000000">
        <w:rPr>
          <w:rtl w:val="0"/>
        </w:rPr>
      </w:r>
    </w:p>
    <w:p w:rsidR="00000000" w:rsidDel="00000000" w:rsidP="00000000" w:rsidRDefault="00000000" w:rsidRPr="00000000" w14:paraId="000000A9">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0AA">
      <w:pPr>
        <w:pageBreakBefore w:val="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7.  Administer Meds </w:t>
      </w:r>
      <w:r w:rsidDel="00000000" w:rsidR="00000000" w:rsidRPr="00000000">
        <w:rPr>
          <w:rtl w:val="0"/>
        </w:rPr>
      </w:r>
    </w:p>
    <w:p w:rsidR="00000000" w:rsidDel="00000000" w:rsidP="00000000" w:rsidRDefault="00000000" w:rsidRPr="00000000" w14:paraId="000000AB">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0A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Return to the PL Ward to administer meds and fluids.  Be sure not to mix the syringes and meds together from different kittens.  It is best to give each kitten all their meds at one time so as to not handle them multiple times.  You may have to wrap them in a way to keep them from moving/escaping or ask for assistance to hold uncooperative kittens.</w:t>
      </w:r>
    </w:p>
    <w:p w:rsidR="00000000" w:rsidDel="00000000" w:rsidP="00000000" w:rsidRDefault="00000000" w:rsidRPr="00000000" w14:paraId="000000AD">
      <w:pPr>
        <w:pageBreakBefore w:val="0"/>
        <w:rPr>
          <w:rFonts w:ascii="Arial" w:cs="Arial" w:eastAsia="Arial" w:hAnsi="Arial"/>
          <w:i w:val="0"/>
          <w:sz w:val="28"/>
          <w:szCs w:val="28"/>
          <w:vertAlign w:val="baseline"/>
        </w:rPr>
      </w:pPr>
      <w:r w:rsidDel="00000000" w:rsidR="00000000" w:rsidRPr="00000000">
        <w:rPr>
          <w:rFonts w:ascii="Arial" w:cs="Arial" w:eastAsia="Arial" w:hAnsi="Arial"/>
          <w:vertAlign w:val="baseline"/>
          <w:rtl w:val="0"/>
        </w:rPr>
        <w:t xml:space="preserve">*ANY NEW MEDS ADDED TO TREATMENT WHILE KITTENS IN THE WARD NEED TO BE ADDED TO SL BY PANLEUK TECHNICIAN*</w:t>
      </w:r>
      <w:r w:rsidDel="00000000" w:rsidR="00000000" w:rsidRPr="00000000">
        <w:rPr>
          <w:rtl w:val="0"/>
        </w:rPr>
      </w:r>
    </w:p>
    <w:p w:rsidR="00000000" w:rsidDel="00000000" w:rsidP="00000000" w:rsidRDefault="00000000" w:rsidRPr="00000000" w14:paraId="000000AE">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0AF">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0B0">
      <w:pPr>
        <w:pageBreakBefore w:val="0"/>
        <w:rPr>
          <w:rFonts w:ascii="Arial" w:cs="Arial" w:eastAsia="Arial" w:hAnsi="Arial"/>
          <w:b w:val="0"/>
          <w:i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8.  Feed or FF using </w:t>
      </w:r>
      <w:r w:rsidDel="00000000" w:rsidR="00000000" w:rsidRPr="00000000">
        <w:rPr>
          <w:rFonts w:ascii="Arial" w:cs="Arial" w:eastAsia="Arial" w:hAnsi="Arial"/>
          <w:b w:val="1"/>
          <w:i w:val="1"/>
          <w:sz w:val="28"/>
          <w:szCs w:val="28"/>
          <w:u w:val="single"/>
          <w:vertAlign w:val="baseline"/>
          <w:rtl w:val="0"/>
        </w:rPr>
        <w:t xml:space="preserve">Daily Care Sheet</w:t>
      </w:r>
      <w:r w:rsidDel="00000000" w:rsidR="00000000" w:rsidRPr="00000000">
        <w:rPr>
          <w:rtl w:val="0"/>
        </w:rPr>
      </w:r>
    </w:p>
    <w:p w:rsidR="00000000" w:rsidDel="00000000" w:rsidP="00000000" w:rsidRDefault="00000000" w:rsidRPr="00000000" w14:paraId="000000B1">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0B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If enough time has passed so the SubQ fluids are not affecting the kitten’s weight (15-30 min) and time allows, feed the kitten.  By taking the next shift on the </w:t>
      </w:r>
      <w:r w:rsidDel="00000000" w:rsidR="00000000" w:rsidRPr="00000000">
        <w:rPr>
          <w:rFonts w:ascii="Arial" w:cs="Arial" w:eastAsia="Arial" w:hAnsi="Arial"/>
          <w:b w:val="1"/>
          <w:i w:val="1"/>
          <w:vertAlign w:val="baseline"/>
          <w:rtl w:val="0"/>
        </w:rPr>
        <w:t xml:space="preserve">Daily Care Sheet </w:t>
      </w:r>
      <w:r w:rsidDel="00000000" w:rsidR="00000000" w:rsidRPr="00000000">
        <w:rPr>
          <w:rFonts w:ascii="Arial" w:cs="Arial" w:eastAsia="Arial" w:hAnsi="Arial"/>
          <w:vertAlign w:val="baseline"/>
          <w:rtl w:val="0"/>
        </w:rPr>
        <w:t xml:space="preserve">(after intake), you can establish the feeding method for the kitten whether it be force feeding (SG) or eating on their own (G).</w:t>
      </w:r>
    </w:p>
    <w:p w:rsidR="00000000" w:rsidDel="00000000" w:rsidP="00000000" w:rsidRDefault="00000000" w:rsidRPr="00000000" w14:paraId="000000B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4">
      <w:pPr>
        <w:pageBreakBefore w:val="0"/>
        <w:rPr>
          <w:rFonts w:ascii="Arial" w:cs="Arial" w:eastAsia="Arial" w:hAnsi="Arial"/>
          <w:i w:val="0"/>
          <w:sz w:val="28"/>
          <w:szCs w:val="28"/>
          <w:vertAlign w:val="baseline"/>
        </w:rPr>
      </w:pPr>
      <w:r w:rsidDel="00000000" w:rsidR="00000000" w:rsidRPr="00000000">
        <w:rPr>
          <w:rFonts w:ascii="Arial" w:cs="Arial" w:eastAsia="Arial" w:hAnsi="Arial"/>
          <w:vertAlign w:val="baseline"/>
          <w:rtl w:val="0"/>
        </w:rPr>
        <w:t xml:space="preserve">Do not leave it up to the volunteer feeder to determine if the kitten may be eating on its own when the feeding chart does not specifically indicate the kitten is a gruel kitten.</w:t>
      </w:r>
      <w:r w:rsidDel="00000000" w:rsidR="00000000" w:rsidRPr="00000000">
        <w:rPr>
          <w:rtl w:val="0"/>
        </w:rPr>
      </w:r>
    </w:p>
    <w:p w:rsidR="00000000" w:rsidDel="00000000" w:rsidP="00000000" w:rsidRDefault="00000000" w:rsidRPr="00000000" w14:paraId="000000B5">
      <w:pPr>
        <w:pageBreakBefore w:val="0"/>
        <w:jc w:val="center"/>
        <w:rPr>
          <w:rFonts w:ascii="Arial" w:cs="Arial" w:eastAsia="Arial" w:hAnsi="Arial"/>
          <w:b w:val="0"/>
          <w:sz w:val="36"/>
          <w:szCs w:val="36"/>
          <w:u w:val="single"/>
          <w:vertAlign w:val="baseline"/>
        </w:rPr>
      </w:pPr>
      <w:r w:rsidDel="00000000" w:rsidR="00000000" w:rsidRPr="00000000">
        <w:rPr>
          <w:rFonts w:ascii="Arial" w:cs="Arial" w:eastAsia="Arial" w:hAnsi="Arial"/>
          <w:b w:val="1"/>
          <w:sz w:val="36"/>
          <w:szCs w:val="36"/>
          <w:u w:val="single"/>
          <w:vertAlign w:val="baseline"/>
          <w:rtl w:val="0"/>
        </w:rPr>
        <w:t xml:space="preserve">MEDICATIONS:</w:t>
      </w:r>
      <w:r w:rsidDel="00000000" w:rsidR="00000000" w:rsidRPr="00000000">
        <w:rPr>
          <w:rtl w:val="0"/>
        </w:rPr>
      </w:r>
    </w:p>
    <w:p w:rsidR="00000000" w:rsidDel="00000000" w:rsidP="00000000" w:rsidRDefault="00000000" w:rsidRPr="00000000" w14:paraId="000000B6">
      <w:pPr>
        <w:pageBreakBefore w:val="0"/>
        <w:tabs>
          <w:tab w:val="left" w:pos="220"/>
          <w:tab w:val="left" w:pos="720"/>
        </w:tabs>
        <w:ind w:left="720" w:hanging="720"/>
        <w:jc w:val="center"/>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B7">
      <w:pPr>
        <w:pageBreakBefore w:val="0"/>
        <w:tabs>
          <w:tab w:val="left" w:pos="220"/>
          <w:tab w:val="left" w:pos="720"/>
        </w:tabs>
        <w:ind w:left="720" w:hanging="720"/>
        <w:jc w:val="center"/>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0B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B9">
      <w:pPr>
        <w:pageBreakBefore w:val="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These are the medications given to a kitten/cat on intake into the PL Ward.  </w:t>
      </w:r>
    </w:p>
    <w:p w:rsidR="00000000" w:rsidDel="00000000" w:rsidP="00000000" w:rsidRDefault="00000000" w:rsidRPr="00000000" w14:paraId="000000BA">
      <w:pPr>
        <w:pageBreakBefore w:val="0"/>
        <w:rPr>
          <w:rFonts w:ascii="Arial" w:cs="Arial" w:eastAsia="Arial" w:hAnsi="Arial"/>
          <w:sz w:val="36"/>
          <w:szCs w:val="36"/>
          <w:vertAlign w:val="baseline"/>
        </w:rPr>
      </w:pPr>
      <w:r w:rsidDel="00000000" w:rsidR="00000000" w:rsidRPr="00000000">
        <w:rPr>
          <w:rtl w:val="0"/>
        </w:rPr>
      </w:r>
    </w:p>
    <w:p w:rsidR="00000000" w:rsidDel="00000000" w:rsidP="00000000" w:rsidRDefault="00000000" w:rsidRPr="00000000" w14:paraId="000000BB">
      <w:pPr>
        <w:pageBreakBefore w:val="0"/>
        <w:numPr>
          <w:ilvl w:val="0"/>
          <w:numId w:val="13"/>
        </w:numPr>
        <w:spacing w:line="360" w:lineRule="auto"/>
        <w:ind w:left="180" w:hanging="180"/>
        <w:rPr>
          <w:rFonts w:ascii="Arial" w:cs="Arial" w:eastAsia="Arial" w:hAnsi="Arial"/>
          <w:sz w:val="36"/>
          <w:szCs w:val="36"/>
        </w:rPr>
      </w:pPr>
      <w:r w:rsidDel="00000000" w:rsidR="00000000" w:rsidRPr="00000000">
        <w:rPr>
          <w:rFonts w:ascii="Arial" w:cs="Arial" w:eastAsia="Arial" w:hAnsi="Arial"/>
          <w:b w:val="1"/>
          <w:sz w:val="36"/>
          <w:szCs w:val="36"/>
          <w:vertAlign w:val="baseline"/>
          <w:rtl w:val="0"/>
        </w:rPr>
        <w:t xml:space="preserve">Baytril</w:t>
      </w:r>
      <w:r w:rsidDel="00000000" w:rsidR="00000000" w:rsidRPr="00000000">
        <w:rPr>
          <w:rFonts w:ascii="Arial" w:cs="Arial" w:eastAsia="Arial" w:hAnsi="Arial"/>
          <w:sz w:val="36"/>
          <w:szCs w:val="36"/>
          <w:vertAlign w:val="baseline"/>
          <w:rtl w:val="0"/>
        </w:rPr>
        <w:t xml:space="preserve"> - 0.02cc / lb, SID SQ x 5 days (ALWAYS in </w:t>
      </w:r>
      <w:r w:rsidDel="00000000" w:rsidR="00000000" w:rsidRPr="00000000">
        <w:rPr>
          <w:rFonts w:ascii="Arial" w:cs="Arial" w:eastAsia="Arial" w:hAnsi="Arial"/>
          <w:sz w:val="36"/>
          <w:szCs w:val="36"/>
          <w:rtl w:val="0"/>
        </w:rPr>
        <w:t xml:space="preserve">SQ</w:t>
      </w:r>
      <w:r w:rsidDel="00000000" w:rsidR="00000000" w:rsidRPr="00000000">
        <w:rPr>
          <w:rFonts w:ascii="Arial" w:cs="Arial" w:eastAsia="Arial" w:hAnsi="Arial"/>
          <w:sz w:val="36"/>
          <w:szCs w:val="36"/>
          <w:vertAlign w:val="baseline"/>
          <w:rtl w:val="0"/>
        </w:rPr>
        <w:t xml:space="preserve"> fluids)</w:t>
      </w:r>
    </w:p>
    <w:p w:rsidR="00000000" w:rsidDel="00000000" w:rsidP="00000000" w:rsidRDefault="00000000" w:rsidRPr="00000000" w14:paraId="000000BC">
      <w:pPr>
        <w:pageBreakBefore w:val="0"/>
        <w:numPr>
          <w:ilvl w:val="0"/>
          <w:numId w:val="13"/>
        </w:numPr>
        <w:spacing w:line="360" w:lineRule="auto"/>
        <w:ind w:left="180" w:hanging="180"/>
        <w:rPr>
          <w:rFonts w:ascii="Arial" w:cs="Arial" w:eastAsia="Arial" w:hAnsi="Arial"/>
          <w:sz w:val="36"/>
          <w:szCs w:val="36"/>
        </w:rPr>
      </w:pPr>
      <w:r w:rsidDel="00000000" w:rsidR="00000000" w:rsidRPr="00000000">
        <w:rPr>
          <w:rFonts w:ascii="Arial" w:cs="Arial" w:eastAsia="Arial" w:hAnsi="Arial"/>
          <w:b w:val="1"/>
          <w:sz w:val="36"/>
          <w:szCs w:val="36"/>
          <w:vertAlign w:val="baseline"/>
          <w:rtl w:val="0"/>
        </w:rPr>
        <w:t xml:space="preserve">Polyflex</w:t>
      </w:r>
      <w:r w:rsidDel="00000000" w:rsidR="00000000" w:rsidRPr="00000000">
        <w:rPr>
          <w:rFonts w:ascii="Arial" w:cs="Arial" w:eastAsia="Arial" w:hAnsi="Arial"/>
          <w:sz w:val="36"/>
          <w:szCs w:val="36"/>
          <w:vertAlign w:val="baseline"/>
          <w:rtl w:val="0"/>
        </w:rPr>
        <w:t xml:space="preserve"> - 0.05cc / lb, BID SQ x 5 days</w:t>
      </w:r>
    </w:p>
    <w:p w:rsidR="00000000" w:rsidDel="00000000" w:rsidP="00000000" w:rsidRDefault="00000000" w:rsidRPr="00000000" w14:paraId="000000BD">
      <w:pPr>
        <w:pageBreakBefore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180" w:hanging="180"/>
        <w:rPr>
          <w:rFonts w:ascii="Arial" w:cs="Arial" w:eastAsia="Arial" w:hAnsi="Arial"/>
          <w:sz w:val="36"/>
          <w:szCs w:val="36"/>
        </w:rPr>
      </w:pPr>
      <w:r w:rsidDel="00000000" w:rsidR="00000000" w:rsidRPr="00000000">
        <w:rPr>
          <w:rFonts w:ascii="Arial" w:cs="Arial" w:eastAsia="Arial" w:hAnsi="Arial"/>
          <w:b w:val="1"/>
          <w:sz w:val="36"/>
          <w:szCs w:val="36"/>
          <w:vertAlign w:val="baseline"/>
          <w:rtl w:val="0"/>
        </w:rPr>
        <w:t xml:space="preserve">Cerenia</w:t>
      </w:r>
      <w:r w:rsidDel="00000000" w:rsidR="00000000" w:rsidRPr="00000000">
        <w:rPr>
          <w:rFonts w:ascii="Arial" w:cs="Arial" w:eastAsia="Arial" w:hAnsi="Arial"/>
          <w:sz w:val="36"/>
          <w:szCs w:val="36"/>
          <w:vertAlign w:val="baseline"/>
          <w:rtl w:val="0"/>
        </w:rPr>
        <w:t xml:space="preserve"> -</w:t>
        <w:tab/>
        <w:t xml:space="preserve">SID SQ x 5 days (FOR VOMITING)</w:t>
      </w:r>
    </w:p>
    <w:p w:rsidR="00000000" w:rsidDel="00000000" w:rsidP="00000000" w:rsidRDefault="00000000" w:rsidRPr="00000000" w14:paraId="000000BE">
      <w:pPr>
        <w:pageBreakBefore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36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&lt;1.0 lb -- 0.05 cc  (less than a pound, give 0.05cc)</w:t>
      </w:r>
    </w:p>
    <w:p w:rsidR="00000000" w:rsidDel="00000000" w:rsidP="00000000" w:rsidRDefault="00000000" w:rsidRPr="00000000" w14:paraId="000000BF">
      <w:pPr>
        <w:pageBreakBefore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36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1.0-2.0 lb -- 0.10cc (1 to 2 pounds, give 0.10cc)</w:t>
      </w:r>
    </w:p>
    <w:p w:rsidR="00000000" w:rsidDel="00000000" w:rsidP="00000000" w:rsidRDefault="00000000" w:rsidRPr="00000000" w14:paraId="000000C0">
      <w:pPr>
        <w:pageBreakBefore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36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&gt;2.0 lb -- 0.04 cc / lb (if more than 2 pounds, give 0.04cc per pound)</w:t>
      </w:r>
    </w:p>
    <w:p w:rsidR="00000000" w:rsidDel="00000000" w:rsidP="00000000" w:rsidRDefault="00000000" w:rsidRPr="00000000" w14:paraId="000000C1">
      <w:pPr>
        <w:pageBreakBefore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360" w:firstLine="0"/>
        <w:rPr>
          <w:rFonts w:ascii="Arial" w:cs="Arial" w:eastAsia="Arial" w:hAnsi="Arial"/>
          <w:sz w:val="36"/>
          <w:szCs w:val="36"/>
          <w:vertAlign w:val="baseline"/>
        </w:rPr>
      </w:pPr>
      <w:r w:rsidDel="00000000" w:rsidR="00000000" w:rsidRPr="00000000">
        <w:rPr>
          <w:rFonts w:ascii="Arial" w:cs="Arial" w:eastAsia="Arial" w:hAnsi="Arial"/>
          <w:sz w:val="36"/>
          <w:szCs w:val="36"/>
          <w:vertAlign w:val="baseline"/>
          <w:rtl w:val="0"/>
        </w:rPr>
        <w:t xml:space="preserve">*May redose if vomiting persists (</w:t>
      </w:r>
      <w:r w:rsidDel="00000000" w:rsidR="00000000" w:rsidRPr="00000000">
        <w:rPr>
          <w:rFonts w:ascii="Arial" w:cs="Arial" w:eastAsia="Arial" w:hAnsi="Arial"/>
          <w:sz w:val="36"/>
          <w:szCs w:val="36"/>
          <w:rtl w:val="0"/>
        </w:rPr>
        <w:t xml:space="preserve">2 doses</w:t>
      </w:r>
      <w:r w:rsidDel="00000000" w:rsidR="00000000" w:rsidRPr="00000000">
        <w:rPr>
          <w:rFonts w:ascii="Arial" w:cs="Arial" w:eastAsia="Arial" w:hAnsi="Arial"/>
          <w:sz w:val="36"/>
          <w:szCs w:val="36"/>
          <w:vertAlign w:val="baseline"/>
          <w:rtl w:val="0"/>
        </w:rPr>
        <w:t xml:space="preserve"> per 24hrs max)</w:t>
      </w:r>
    </w:p>
    <w:p w:rsidR="00000000" w:rsidDel="00000000" w:rsidP="00000000" w:rsidRDefault="00000000" w:rsidRPr="00000000" w14:paraId="000000C2">
      <w:pPr>
        <w:pageBreakBefore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180" w:hanging="180"/>
        <w:rPr>
          <w:rFonts w:ascii="Arial" w:cs="Arial" w:eastAsia="Arial" w:hAnsi="Arial"/>
          <w:sz w:val="36"/>
          <w:szCs w:val="36"/>
        </w:rPr>
      </w:pPr>
      <w:r w:rsidDel="00000000" w:rsidR="00000000" w:rsidRPr="00000000">
        <w:rPr>
          <w:rFonts w:ascii="Arial" w:cs="Arial" w:eastAsia="Arial" w:hAnsi="Arial"/>
          <w:b w:val="1"/>
          <w:sz w:val="36"/>
          <w:szCs w:val="36"/>
          <w:vertAlign w:val="baseline"/>
          <w:rtl w:val="0"/>
        </w:rPr>
        <w:t xml:space="preserve">LRS</w:t>
      </w:r>
      <w:r w:rsidDel="00000000" w:rsidR="00000000" w:rsidRPr="00000000">
        <w:rPr>
          <w:rFonts w:ascii="Arial" w:cs="Arial" w:eastAsia="Arial" w:hAnsi="Arial"/>
          <w:sz w:val="36"/>
          <w:szCs w:val="36"/>
          <w:vertAlign w:val="baseline"/>
          <w:rtl w:val="0"/>
        </w:rPr>
        <w:t xml:space="preserve"> - 15cc / lb, TID SQ x 5 days</w:t>
      </w:r>
    </w:p>
    <w:p w:rsidR="00000000" w:rsidDel="00000000" w:rsidP="00000000" w:rsidRDefault="00000000" w:rsidRPr="00000000" w14:paraId="000000C3">
      <w:pPr>
        <w:pageBreakBefore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180" w:hanging="180"/>
        <w:rPr>
          <w:rFonts w:ascii="Arial" w:cs="Arial" w:eastAsia="Arial" w:hAnsi="Arial"/>
          <w:sz w:val="36"/>
          <w:szCs w:val="36"/>
        </w:rPr>
      </w:pPr>
      <w:r w:rsidDel="00000000" w:rsidR="00000000" w:rsidRPr="00000000">
        <w:rPr>
          <w:rFonts w:ascii="Arial" w:cs="Arial" w:eastAsia="Arial" w:hAnsi="Arial"/>
          <w:b w:val="1"/>
          <w:sz w:val="36"/>
          <w:szCs w:val="36"/>
          <w:vertAlign w:val="baseline"/>
          <w:rtl w:val="0"/>
        </w:rPr>
        <w:t xml:space="preserve">Marquis</w:t>
      </w:r>
      <w:r w:rsidDel="00000000" w:rsidR="00000000" w:rsidRPr="00000000">
        <w:rPr>
          <w:rFonts w:ascii="Arial" w:cs="Arial" w:eastAsia="Arial" w:hAnsi="Arial"/>
          <w:sz w:val="36"/>
          <w:szCs w:val="36"/>
          <w:vertAlign w:val="baseline"/>
          <w:rtl w:val="0"/>
        </w:rPr>
        <w:t xml:space="preserve"> - 0.2cc / lb, SID PO x 3 days</w:t>
      </w:r>
    </w:p>
    <w:p w:rsidR="00000000" w:rsidDel="00000000" w:rsidP="00000000" w:rsidRDefault="00000000" w:rsidRPr="00000000" w14:paraId="000000C4">
      <w:pPr>
        <w:pageBreakBefore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180" w:hanging="180"/>
        <w:rPr>
          <w:rFonts w:ascii="Arial" w:cs="Arial" w:eastAsia="Arial" w:hAnsi="Arial"/>
          <w:b w:val="0"/>
          <w:sz w:val="36"/>
          <w:szCs w:val="36"/>
          <w:u w:val="single"/>
        </w:rPr>
      </w:pPr>
      <w:r w:rsidDel="00000000" w:rsidR="00000000" w:rsidRPr="00000000">
        <w:rPr>
          <w:rFonts w:ascii="Arial" w:cs="Arial" w:eastAsia="Arial" w:hAnsi="Arial"/>
          <w:b w:val="1"/>
          <w:sz w:val="36"/>
          <w:szCs w:val="36"/>
          <w:vertAlign w:val="baseline"/>
          <w:rtl w:val="0"/>
        </w:rPr>
        <w:t xml:space="preserve">Panacur</w:t>
      </w:r>
      <w:r w:rsidDel="00000000" w:rsidR="00000000" w:rsidRPr="00000000">
        <w:rPr>
          <w:rFonts w:ascii="Arial" w:cs="Arial" w:eastAsia="Arial" w:hAnsi="Arial"/>
          <w:sz w:val="36"/>
          <w:szCs w:val="36"/>
          <w:vertAlign w:val="baseline"/>
          <w:rtl w:val="0"/>
        </w:rPr>
        <w:t xml:space="preserve"> - 0.2cc / lb, SID PO x 3 days</w:t>
      </w:r>
      <w:r w:rsidDel="00000000" w:rsidR="00000000" w:rsidRPr="00000000">
        <w:rPr>
          <w:rtl w:val="0"/>
        </w:rPr>
      </w:r>
    </w:p>
    <w:p w:rsidR="00000000" w:rsidDel="00000000" w:rsidP="00000000" w:rsidRDefault="00000000" w:rsidRPr="00000000" w14:paraId="000000C5">
      <w:pPr>
        <w:pageBreakBefore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180" w:hanging="180"/>
        <w:rPr>
          <w:rFonts w:ascii="Arial" w:cs="Arial" w:eastAsia="Arial" w:hAnsi="Arial"/>
          <w:b w:val="0"/>
          <w:sz w:val="36"/>
          <w:szCs w:val="36"/>
          <w:u w:val="single"/>
        </w:rPr>
      </w:pPr>
      <w:r w:rsidDel="00000000" w:rsidR="00000000" w:rsidRPr="00000000">
        <w:rPr>
          <w:rFonts w:ascii="Arial" w:cs="Arial" w:eastAsia="Arial" w:hAnsi="Arial"/>
          <w:b w:val="1"/>
          <w:sz w:val="36"/>
          <w:szCs w:val="36"/>
          <w:vertAlign w:val="baseline"/>
          <w:rtl w:val="0"/>
        </w:rPr>
        <w:t xml:space="preserve">Fortiflora </w:t>
      </w:r>
      <w:r w:rsidDel="00000000" w:rsidR="00000000" w:rsidRPr="00000000">
        <w:rPr>
          <w:rFonts w:ascii="Arial" w:cs="Arial" w:eastAsia="Arial" w:hAnsi="Arial"/>
          <w:sz w:val="36"/>
          <w:szCs w:val="36"/>
          <w:vertAlign w:val="baseline"/>
          <w:rtl w:val="0"/>
        </w:rPr>
        <w:t xml:space="preserve">– a pinch in warmed food per feeding – at Panleuk Tech’s discretion</w:t>
      </w:r>
      <w:r w:rsidDel="00000000" w:rsidR="00000000" w:rsidRPr="00000000">
        <w:rPr>
          <w:rtl w:val="0"/>
        </w:rPr>
      </w:r>
    </w:p>
    <w:p w:rsidR="00000000" w:rsidDel="00000000" w:rsidP="00000000" w:rsidRDefault="00000000" w:rsidRPr="00000000" w14:paraId="000000C6">
      <w:pPr>
        <w:pageBreakBefore w:val="0"/>
        <w:numPr>
          <w:ilvl w:val="0"/>
          <w:numId w:val="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180" w:hanging="180"/>
        <w:rPr>
          <w:rFonts w:ascii="Arial" w:cs="Arial" w:eastAsia="Arial" w:hAnsi="Arial"/>
          <w:b w:val="0"/>
          <w:sz w:val="36"/>
          <w:szCs w:val="36"/>
          <w:u w:val="single"/>
        </w:rPr>
      </w:pPr>
      <w:r w:rsidDel="00000000" w:rsidR="00000000" w:rsidRPr="00000000">
        <w:rPr>
          <w:rFonts w:ascii="Arial" w:cs="Arial" w:eastAsia="Arial" w:hAnsi="Arial"/>
          <w:b w:val="1"/>
          <w:sz w:val="36"/>
          <w:szCs w:val="36"/>
          <w:vertAlign w:val="baseline"/>
          <w:rtl w:val="0"/>
        </w:rPr>
        <w:t xml:space="preserve">Additional Medications </w:t>
      </w:r>
      <w:r w:rsidDel="00000000" w:rsidR="00000000" w:rsidRPr="00000000">
        <w:rPr>
          <w:rFonts w:ascii="Arial" w:cs="Arial" w:eastAsia="Arial" w:hAnsi="Arial"/>
          <w:sz w:val="36"/>
          <w:szCs w:val="36"/>
          <w:vertAlign w:val="baseline"/>
          <w:rtl w:val="0"/>
        </w:rPr>
        <w:t xml:space="preserve">– continue medications prescribed prior to intake and any medications prescribed at vet/tech’s discretion. </w:t>
      </w:r>
      <w:r w:rsidDel="00000000" w:rsidR="00000000" w:rsidRPr="00000000">
        <w:rPr>
          <w:rtl w:val="0"/>
        </w:rPr>
      </w:r>
    </w:p>
    <w:p w:rsidR="00000000" w:rsidDel="00000000" w:rsidP="00000000" w:rsidRDefault="00000000" w:rsidRPr="00000000" w14:paraId="000000C7">
      <w:pPr>
        <w:pageBreakBefore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cs="Arial" w:eastAsia="Arial" w:hAnsi="Arial"/>
          <w:b w:val="0"/>
          <w:sz w:val="28"/>
          <w:szCs w:val="28"/>
          <w:u w:val="single"/>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Calculations &amp; Instructions of Medications:</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Medications are calculated in pounds (lbs).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Convert grams to pounds.  (fyi: ml = cc)</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Grams to pounds:</w:t>
        <w:tab/>
        <w:t xml:space="preserve">#g / 454 = lb</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Pounds to grams:</w:t>
        <w:tab/>
        <w:t xml:space="preserve">#lb x 454 = g</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Baytril:</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100mg/ml, 2mg (.02) per pound of body weight SID SQ x 5 days.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 x .02cc = cc</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Always in fluid pocket.</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This is a tiny amount (0.02cc) less than a drop.</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Do NOT overdose!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Do NOT inject Baytril directly into the skin.  It will cause abscesses</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Polyflex:</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0.05cc per pound of body weight BID x 5 days</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#lb x 0.05cc = cc</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Refrigerate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Cerenia:</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SQ SID x 5 days – FOR VOMITING</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&lt;1.0 pound:</w:t>
        <w:tab/>
        <w:t xml:space="preserve">0.05ml</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1-2 pounds:</w:t>
        <w:tab/>
        <w:t xml:space="preserve">0.10ml</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&gt;2 pounds:</w:t>
        <w:tab/>
        <w:t xml:space="preserve">0.04ml/lb</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Refrigerate</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Can re-dose (up to </w:t>
      </w:r>
      <w:r w:rsidDel="00000000" w:rsidR="00000000" w:rsidRPr="00000000">
        <w:rPr>
          <w:rtl w:val="0"/>
        </w:rPr>
        <w:t xml:space="preserve">2 doses per</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24hrs) if initial dose does not resolve vomiting</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LRS: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15cc SQ per pound of body weight TID x 5 days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#lb x 15cc = cc</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Panacur:</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0.2 ml/lb po SID x 3 days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#lb x 0.2cc = cc</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Marquis: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0.2 ml/lb po SID x 3 days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sz w:val="28"/>
          <w:szCs w:val="28"/>
          <w:u w:val="single"/>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ab/>
        <w:t xml:space="preserve">#lb x 0.2cc = cc</w:t>
      </w:r>
      <w:r w:rsidDel="00000000" w:rsidR="00000000" w:rsidRPr="00000000">
        <w:rPr>
          <w:rtl w:val="0"/>
        </w:rPr>
      </w:r>
    </w:p>
    <w:p w:rsidR="00000000" w:rsidDel="00000000" w:rsidP="00000000" w:rsidRDefault="00000000" w:rsidRPr="00000000" w14:paraId="000000F6">
      <w:pPr>
        <w:pageBreakBefore w:val="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Baytril</w:t>
      </w:r>
      <w:r w:rsidDel="00000000" w:rsidR="00000000" w:rsidRPr="00000000">
        <w:rPr>
          <w:rtl w:val="0"/>
        </w:rPr>
      </w:r>
    </w:p>
    <w:p w:rsidR="00000000" w:rsidDel="00000000" w:rsidP="00000000" w:rsidRDefault="00000000" w:rsidRPr="00000000" w14:paraId="000000F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Baytril (Enrofloxacin) is a broad spectrum antibiotic used to treat certain bacterial infections. </w:t>
      </w:r>
    </w:p>
    <w:p w:rsidR="00000000" w:rsidDel="00000000" w:rsidP="00000000" w:rsidRDefault="00000000" w:rsidRPr="00000000" w14:paraId="000000F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A">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Baytril is clear, sticky, and comes in a bottle that is not refrigerated. It is ALWAYS administered with subcutaneous fluids (LRS) and NEVER injected without first being diluted within the fluids.  If Baytril is injected directly in the skin, it will cause abscesses.</w:t>
      </w:r>
      <w:r w:rsidDel="00000000" w:rsidR="00000000" w:rsidRPr="00000000">
        <w:rPr/>
        <w:drawing>
          <wp:anchor allowOverlap="1" behindDoc="0" distB="152400" distT="152400" distL="152400" distR="152400" hidden="0" layoutInCell="1" locked="0" relativeHeight="0" simplePos="0">
            <wp:simplePos x="0" y="0"/>
            <wp:positionH relativeFrom="page">
              <wp:align>right</wp:align>
            </wp:positionH>
            <wp:positionV relativeFrom="page">
              <wp:posOffset>0</wp:posOffset>
            </wp:positionV>
            <wp:extent cx="660400" cy="901700"/>
            <wp:effectExtent b="0" l="0" r="0" t="0"/>
            <wp:wrapSquare wrapText="left" distB="152400" distT="152400" distL="152400" distR="152400"/>
            <wp:docPr id="34" name="image29.png"/>
            <a:graphic>
              <a:graphicData uri="http://schemas.openxmlformats.org/drawingml/2006/picture">
                <pic:pic>
                  <pic:nvPicPr>
                    <pic:cNvPr id="0" name="image29.png"/>
                    <pic:cNvPicPr preferRelativeResize="0"/>
                  </pic:nvPicPr>
                  <pic:blipFill>
                    <a:blip r:embed="rId15"/>
                    <a:srcRect b="0" l="0" r="0" t="0"/>
                    <a:stretch>
                      <a:fillRect/>
                    </a:stretch>
                  </pic:blipFill>
                  <pic:spPr>
                    <a:xfrm>
                      <a:off x="0" y="0"/>
                      <a:ext cx="660400" cy="901700"/>
                    </a:xfrm>
                    <a:prstGeom prst="rect"/>
                    <a:ln/>
                  </pic:spPr>
                </pic:pic>
              </a:graphicData>
            </a:graphic>
          </wp:anchor>
        </w:drawing>
      </w:r>
      <w:r w:rsidDel="00000000" w:rsidR="00000000" w:rsidRPr="00000000">
        <w:rPr>
          <w:rtl w:val="0"/>
        </w:rPr>
      </w:r>
    </w:p>
    <w:p w:rsidR="00000000" w:rsidDel="00000000" w:rsidP="00000000" w:rsidRDefault="00000000" w:rsidRPr="00000000" w14:paraId="000000F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Baytril (100mg/ml) is a very small amount (0.02 cc per lb), essentially just the hub of a syringe.  </w:t>
      </w:r>
    </w:p>
    <w:p w:rsidR="00000000" w:rsidDel="00000000" w:rsidP="00000000" w:rsidRDefault="00000000" w:rsidRPr="00000000" w14:paraId="000000F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F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Baytril is 0.02cc per lb, SID SQ x 5 days.</w:t>
      </w:r>
    </w:p>
    <w:p w:rsidR="00000000" w:rsidDel="00000000" w:rsidP="00000000" w:rsidRDefault="00000000" w:rsidRPr="00000000" w14:paraId="000000F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syringes in the Parvo Ward are larger than the Neonatal Nursery.  It is harder to accurately measure a “hub” of Baytril in the larger syringes.  Another method of adding the Baytril to the LRS syringe instead of the “hub” method as used in the Nursery, is to measure the 0.02cc/lb into a 1cc syringe and inject the Baytril in the 1cc syringe into the top of the larger syringe containing the already pulled LRS.</w:t>
      </w:r>
    </w:p>
    <w:p w:rsidR="00000000" w:rsidDel="00000000" w:rsidP="00000000" w:rsidRDefault="00000000" w:rsidRPr="00000000" w14:paraId="00000101">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102">
      <w:pPr>
        <w:pageBreakBefore w:val="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Polyflex</w:t>
      </w:r>
      <w:r w:rsidDel="00000000" w:rsidR="00000000" w:rsidRPr="00000000">
        <w:rPr>
          <w:rtl w:val="0"/>
        </w:rPr>
      </w:r>
    </w:p>
    <w:p w:rsidR="00000000" w:rsidDel="00000000" w:rsidP="00000000" w:rsidRDefault="00000000" w:rsidRPr="00000000" w14:paraId="000001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4">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Polyflex is an injectable antibiotic used in the treatment of respiratory infections and other infections. </w:t>
      </w:r>
      <w:r w:rsidDel="00000000" w:rsidR="00000000" w:rsidRPr="00000000">
        <w:rPr/>
        <w:drawing>
          <wp:anchor allowOverlap="1" behindDoc="0" distB="152400" distT="152400" distL="152400" distR="152400" hidden="0" layoutInCell="1" locked="0" relativeHeight="0" simplePos="0">
            <wp:simplePos x="0" y="0"/>
            <wp:positionH relativeFrom="page">
              <wp:align>right</wp:align>
            </wp:positionH>
            <wp:positionV relativeFrom="page">
              <wp:posOffset>0</wp:posOffset>
            </wp:positionV>
            <wp:extent cx="406400" cy="939800"/>
            <wp:effectExtent b="0" l="0" r="0" t="0"/>
            <wp:wrapSquare wrapText="left" distB="152400" distT="152400" distL="152400" distR="152400"/>
            <wp:docPr id="37"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406400" cy="939800"/>
                    </a:xfrm>
                    <a:prstGeom prst="rect"/>
                    <a:ln/>
                  </pic:spPr>
                </pic:pic>
              </a:graphicData>
            </a:graphic>
          </wp:anchor>
        </w:drawing>
      </w:r>
      <w:r w:rsidDel="00000000" w:rsidR="00000000" w:rsidRPr="00000000">
        <w:rPr>
          <w:rtl w:val="0"/>
        </w:rPr>
      </w:r>
    </w:p>
    <w:p w:rsidR="00000000" w:rsidDel="00000000" w:rsidP="00000000" w:rsidRDefault="00000000" w:rsidRPr="00000000" w14:paraId="000001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Polyflex is white and comes in a refrigerated vial. It is an injectable and given subcutaneous.  It can be injected by itself or within fluids.</w:t>
      </w:r>
    </w:p>
    <w:p w:rsidR="00000000" w:rsidDel="00000000" w:rsidP="00000000" w:rsidRDefault="00000000" w:rsidRPr="00000000" w14:paraId="000001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8">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Polyflex is 0.05cc per lb, BID SQ x 5 days.</w:t>
      </w:r>
    </w:p>
    <w:p w:rsidR="00000000" w:rsidDel="00000000" w:rsidP="00000000" w:rsidRDefault="00000000" w:rsidRPr="00000000" w14:paraId="00000109">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10A">
      <w:pPr>
        <w:pageBreakBefore w:val="0"/>
        <w:rPr>
          <w:rFonts w:ascii="Arial" w:cs="Arial" w:eastAsia="Arial" w:hAnsi="Arial"/>
          <w:vertAlign w:val="baseline"/>
        </w:rPr>
      </w:pPr>
      <w:r w:rsidDel="00000000" w:rsidR="00000000" w:rsidRPr="00000000">
        <w:rPr>
          <w:rFonts w:ascii="Arial" w:cs="Arial" w:eastAsia="Arial" w:hAnsi="Arial"/>
          <w:b w:val="1"/>
          <w:sz w:val="28"/>
          <w:szCs w:val="28"/>
          <w:u w:val="single"/>
          <w:vertAlign w:val="baseline"/>
          <w:rtl w:val="0"/>
        </w:rPr>
        <w:t xml:space="preserve">Cerenia</w:t>
      </w:r>
      <w:r w:rsidDel="00000000" w:rsidR="00000000" w:rsidRPr="00000000">
        <w:rPr>
          <w:rtl w:val="0"/>
        </w:rPr>
      </w:r>
    </w:p>
    <w:p w:rsidR="00000000" w:rsidDel="00000000" w:rsidP="00000000" w:rsidRDefault="00000000" w:rsidRPr="00000000" w14:paraId="0000010B">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C">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Cerenia is a medication to treat vomiting. It is a non-drowsy medication that comes in two formulations—an injection, or tablets.  The PL ward and Nursery use the injectable.</w:t>
      </w:r>
    </w:p>
    <w:p w:rsidR="00000000" w:rsidDel="00000000" w:rsidP="00000000" w:rsidRDefault="00000000" w:rsidRPr="00000000" w14:paraId="0000010D">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0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Cerenia is clear and comes in a refrigerated vial. This form is administered as a subcutaneous injection.  Cerenia causes a burning sensation when injected.  The kitten must be scruffed/restrained when Cerenia is administered because the kitten will have a negative reaction and possibly try to escape.  This reaction is short-lived, but the initial reaction to the injection range from mild to severe.  Negative reactions can be minimized if the Cerenia injection is given in the SQ fluid ‘hump’ of a fluid (LRS) injection.</w:t>
      </w:r>
      <w:r w:rsidDel="00000000" w:rsidR="00000000" w:rsidRPr="00000000">
        <w:rPr/>
        <w:drawing>
          <wp:anchor allowOverlap="1" behindDoc="0" distB="152400" distT="152400" distL="152400" distR="152400" hidden="0" layoutInCell="1" locked="0" relativeHeight="0" simplePos="0">
            <wp:simplePos x="0" y="0"/>
            <wp:positionH relativeFrom="page">
              <wp:align>right</wp:align>
            </wp:positionH>
            <wp:positionV relativeFrom="page">
              <wp:posOffset>0</wp:posOffset>
            </wp:positionV>
            <wp:extent cx="431800" cy="825500"/>
            <wp:effectExtent b="0" l="0" r="0" t="0"/>
            <wp:wrapSquare wrapText="left" distB="152400" distT="152400" distL="152400" distR="152400"/>
            <wp:docPr id="36" name="image31.png"/>
            <a:graphic>
              <a:graphicData uri="http://schemas.openxmlformats.org/drawingml/2006/picture">
                <pic:pic>
                  <pic:nvPicPr>
                    <pic:cNvPr id="0" name="image31.png"/>
                    <pic:cNvPicPr preferRelativeResize="0"/>
                  </pic:nvPicPr>
                  <pic:blipFill>
                    <a:blip r:embed="rId17"/>
                    <a:srcRect b="0" l="0" r="0" t="0"/>
                    <a:stretch>
                      <a:fillRect/>
                    </a:stretch>
                  </pic:blipFill>
                  <pic:spPr>
                    <a:xfrm>
                      <a:off x="0" y="0"/>
                      <a:ext cx="431800" cy="825500"/>
                    </a:xfrm>
                    <a:prstGeom prst="rect"/>
                    <a:ln/>
                  </pic:spPr>
                </pic:pic>
              </a:graphicData>
            </a:graphic>
          </wp:anchor>
        </w:drawing>
      </w:r>
      <w:r w:rsidDel="00000000" w:rsidR="00000000" w:rsidRPr="00000000">
        <w:rPr>
          <w:rtl w:val="0"/>
        </w:rPr>
      </w:r>
    </w:p>
    <w:p w:rsidR="00000000" w:rsidDel="00000000" w:rsidP="00000000" w:rsidRDefault="00000000" w:rsidRPr="00000000" w14:paraId="0000010F">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0">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Cerenia is:</w:t>
      </w:r>
    </w:p>
    <w:p w:rsidR="00000000" w:rsidDel="00000000" w:rsidP="00000000" w:rsidRDefault="00000000" w:rsidRPr="00000000" w14:paraId="0000011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ab/>
        <w:t xml:space="preserve">&lt;1.0 lb -- 0.05 cc  (less than a pound, give 0.05cc)</w:t>
      </w:r>
    </w:p>
    <w:p w:rsidR="00000000" w:rsidDel="00000000" w:rsidP="00000000" w:rsidRDefault="00000000" w:rsidRPr="00000000" w14:paraId="00000112">
      <w:pPr>
        <w:pageBreakBefore w:val="0"/>
        <w:rPr>
          <w:rFonts w:ascii="Arial" w:cs="Arial" w:eastAsia="Arial" w:hAnsi="Arial"/>
          <w:vertAlign w:val="baseline"/>
        </w:rPr>
      </w:pPr>
      <w:r w:rsidDel="00000000" w:rsidR="00000000" w:rsidRPr="00000000">
        <w:rPr>
          <w:rFonts w:ascii="Arial" w:cs="Arial" w:eastAsia="Arial" w:hAnsi="Arial"/>
          <w:vertAlign w:val="baseline"/>
          <w:rtl w:val="0"/>
        </w:rPr>
        <w:tab/>
        <w:t xml:space="preserve">1.0-2.0 lb -- 0.10cc (1 to 2 pounds, give 0.10cc)</w:t>
      </w:r>
    </w:p>
    <w:p w:rsidR="00000000" w:rsidDel="00000000" w:rsidP="00000000" w:rsidRDefault="00000000" w:rsidRPr="00000000" w14:paraId="0000011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ab/>
        <w:t xml:space="preserve">&gt;2.0 lb -- 0.04 cc / lb (if more than 2 pounds, give 0.04cc per pound)</w:t>
      </w:r>
    </w:p>
    <w:p w:rsidR="00000000" w:rsidDel="00000000" w:rsidP="00000000" w:rsidRDefault="00000000" w:rsidRPr="00000000" w14:paraId="00000114">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SQ SID x 5 days </w:t>
      </w:r>
    </w:p>
    <w:p w:rsidR="00000000" w:rsidDel="00000000" w:rsidP="00000000" w:rsidRDefault="00000000" w:rsidRPr="00000000" w14:paraId="00000116">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May redose if initial dose does not stop vomiting (up to </w:t>
      </w:r>
      <w:r w:rsidDel="00000000" w:rsidR="00000000" w:rsidRPr="00000000">
        <w:rPr>
          <w:rFonts w:ascii="Arial" w:cs="Arial" w:eastAsia="Arial" w:hAnsi="Arial"/>
          <w:rtl w:val="0"/>
        </w:rPr>
        <w:t xml:space="preserve">2 doses</w:t>
      </w:r>
      <w:r w:rsidDel="00000000" w:rsidR="00000000" w:rsidRPr="00000000">
        <w:rPr>
          <w:rFonts w:ascii="Arial" w:cs="Arial" w:eastAsia="Arial" w:hAnsi="Arial"/>
          <w:vertAlign w:val="baseline"/>
          <w:rtl w:val="0"/>
        </w:rPr>
        <w:t xml:space="preserve"> per 24 hrs) </w:t>
      </w:r>
    </w:p>
    <w:p w:rsidR="00000000" w:rsidDel="00000000" w:rsidP="00000000" w:rsidRDefault="00000000" w:rsidRPr="00000000" w14:paraId="00000117">
      <w:pPr>
        <w:pageBreakBefore w:val="0"/>
        <w:rPr>
          <w:rFonts w:ascii="Arial" w:cs="Arial" w:eastAsia="Arial" w:hAnsi="Arial"/>
          <w:vertAlign w:val="baseline"/>
        </w:rPr>
      </w:pPr>
      <w:r w:rsidDel="00000000" w:rsidR="00000000" w:rsidRPr="00000000">
        <w:rPr>
          <w:rFonts w:ascii="Arial" w:cs="Arial" w:eastAsia="Arial" w:hAnsi="Arial"/>
          <w:b w:val="1"/>
          <w:sz w:val="28"/>
          <w:szCs w:val="28"/>
          <w:u w:val="single"/>
          <w:vertAlign w:val="baseline"/>
          <w:rtl w:val="0"/>
        </w:rPr>
        <w:t xml:space="preserve">Marquis</w:t>
      </w:r>
      <w:r w:rsidDel="00000000" w:rsidR="00000000" w:rsidRPr="00000000">
        <w:rPr>
          <w:rtl w:val="0"/>
        </w:rPr>
      </w:r>
    </w:p>
    <w:p w:rsidR="00000000" w:rsidDel="00000000" w:rsidP="00000000" w:rsidRDefault="00000000" w:rsidRPr="00000000" w14:paraId="0000011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9">
      <w:pPr>
        <w:pageBreakBefore w:val="0"/>
        <w:rPr>
          <w:rFonts w:ascii="Arial" w:cs="Arial" w:eastAsia="Arial" w:hAnsi="Arial"/>
          <w:b w:val="0"/>
          <w:vertAlign w:val="baseline"/>
        </w:rPr>
      </w:pPr>
      <w:r w:rsidDel="00000000" w:rsidR="00000000" w:rsidRPr="00000000">
        <w:rPr>
          <w:rFonts w:ascii="Arial" w:cs="Arial" w:eastAsia="Arial" w:hAnsi="Arial"/>
          <w:vertAlign w:val="baseline"/>
          <w:rtl w:val="0"/>
        </w:rPr>
        <w:t xml:space="preserve">Marquis is the brand name for Ponazuril, an oral paste solution used to treat protozoal and coccidial infections. Coccidia infections are relatively common in puppies and kittens and affected pets usually present with diarrhea. </w:t>
      </w:r>
      <w:r w:rsidDel="00000000" w:rsidR="00000000" w:rsidRPr="00000000">
        <w:rPr>
          <w:rtl w:val="0"/>
        </w:rPr>
      </w:r>
    </w:p>
    <w:p w:rsidR="00000000" w:rsidDel="00000000" w:rsidP="00000000" w:rsidRDefault="00000000" w:rsidRPr="00000000" w14:paraId="0000011A">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Marquis is a white suspension, not refrigerated, given orally, and sometimes in a container marked ‘Marquis’ and not in the original bottle.  Marquis and Panacur look the same when drawn in a syringe.  Caution should be </w:t>
      </w:r>
      <w:r w:rsidDel="00000000" w:rsidR="00000000" w:rsidRPr="00000000">
        <w:rPr/>
        <w:drawing>
          <wp:anchor allowOverlap="1" behindDoc="0" distB="152400" distT="152400" distL="152400" distR="152400" hidden="0" layoutInCell="1" locked="0" relativeHeight="0" simplePos="0">
            <wp:simplePos x="0" y="0"/>
            <wp:positionH relativeFrom="page">
              <wp:align>right</wp:align>
            </wp:positionH>
            <wp:positionV relativeFrom="page">
              <wp:posOffset>0</wp:posOffset>
            </wp:positionV>
            <wp:extent cx="650240" cy="520700"/>
            <wp:effectExtent b="0" l="0" r="0" t="0"/>
            <wp:wrapSquare wrapText="left" distB="152400" distT="152400" distL="152400" distR="152400"/>
            <wp:docPr id="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650240" cy="520700"/>
                    </a:xfrm>
                    <a:prstGeom prst="rect"/>
                    <a:ln/>
                  </pic:spPr>
                </pic:pic>
              </a:graphicData>
            </a:graphic>
          </wp:anchor>
        </w:drawing>
      </w:r>
      <w:r w:rsidDel="00000000" w:rsidR="00000000" w:rsidRPr="00000000">
        <w:rPr>
          <w:rFonts w:ascii="Arial" w:cs="Arial" w:eastAsia="Arial" w:hAnsi="Arial"/>
          <w:vertAlign w:val="baseline"/>
          <w:rtl w:val="0"/>
        </w:rPr>
        <w:t xml:space="preserve">taken to differentiate syringes when preparing meds for multiple kittens.</w:t>
      </w:r>
    </w:p>
    <w:p w:rsidR="00000000" w:rsidDel="00000000" w:rsidP="00000000" w:rsidRDefault="00000000" w:rsidRPr="00000000" w14:paraId="0000011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1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Marquis is 0.2cc per lb, SID PO x 3 days.</w:t>
      </w:r>
    </w:p>
    <w:p w:rsidR="00000000" w:rsidDel="00000000" w:rsidP="00000000" w:rsidRDefault="00000000" w:rsidRPr="00000000" w14:paraId="0000011E">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1F">
      <w:pPr>
        <w:pageBreakBefore w:val="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Panacur</w:t>
      </w:r>
      <w:r w:rsidDel="00000000" w:rsidR="00000000" w:rsidRPr="00000000">
        <w:rPr>
          <w:rtl w:val="0"/>
        </w:rPr>
      </w:r>
    </w:p>
    <w:p w:rsidR="00000000" w:rsidDel="00000000" w:rsidP="00000000" w:rsidRDefault="00000000" w:rsidRPr="00000000" w14:paraId="00000120">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1">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Panacur C (fenbendazole) is a broad spectrum parasiticide used to treat hookworms, roundworms, tapeworms, and whipworms. It is also used by veterinarians to treat other parasites. </w:t>
      </w:r>
    </w:p>
    <w:p w:rsidR="00000000" w:rsidDel="00000000" w:rsidP="00000000" w:rsidRDefault="00000000" w:rsidRPr="00000000" w14:paraId="0000012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3">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Panacur is a white suspension, not refrigerated, given orally, and sometimes in a container marked ‘Panacur’ and not in the original </w:t>
      </w:r>
      <w:r w:rsidDel="00000000" w:rsidR="00000000" w:rsidRPr="00000000">
        <w:rPr/>
        <w:drawing>
          <wp:anchor allowOverlap="1" behindDoc="0" distB="152400" distT="152400" distL="152400" distR="152400" hidden="0" layoutInCell="1" locked="0" relativeHeight="0" simplePos="0">
            <wp:simplePos x="0" y="0"/>
            <wp:positionH relativeFrom="page">
              <wp:align>right</wp:align>
            </wp:positionH>
            <wp:positionV relativeFrom="page">
              <wp:posOffset>0</wp:posOffset>
            </wp:positionV>
            <wp:extent cx="673100" cy="447675"/>
            <wp:effectExtent b="0" l="0" r="0" t="0"/>
            <wp:wrapSquare wrapText="left" distB="152400" distT="152400" distL="152400" distR="152400"/>
            <wp:docPr id="3"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673100" cy="447675"/>
                    </a:xfrm>
                    <a:prstGeom prst="rect"/>
                    <a:ln/>
                  </pic:spPr>
                </pic:pic>
              </a:graphicData>
            </a:graphic>
          </wp:anchor>
        </w:drawing>
      </w:r>
      <w:r w:rsidDel="00000000" w:rsidR="00000000" w:rsidRPr="00000000">
        <w:rPr>
          <w:rFonts w:ascii="Arial" w:cs="Arial" w:eastAsia="Arial" w:hAnsi="Arial"/>
          <w:vertAlign w:val="baseline"/>
          <w:rtl w:val="0"/>
        </w:rPr>
        <w:t xml:space="preserve">bottle.</w:t>
      </w:r>
    </w:p>
    <w:p w:rsidR="00000000" w:rsidDel="00000000" w:rsidP="00000000" w:rsidRDefault="00000000" w:rsidRPr="00000000" w14:paraId="0000012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5">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Panacur is 0.2cc per lb, SID PO x 3 days.</w:t>
      </w:r>
    </w:p>
    <w:p w:rsidR="00000000" w:rsidDel="00000000" w:rsidP="00000000" w:rsidRDefault="00000000" w:rsidRPr="00000000" w14:paraId="00000126">
      <w:pPr>
        <w:pageBreakBefore w:val="0"/>
        <w:rPr>
          <w:rFonts w:ascii="Arial" w:cs="Arial" w:eastAsia="Arial" w:hAnsi="Arial"/>
          <w:b w:val="0"/>
          <w:sz w:val="36"/>
          <w:szCs w:val="36"/>
          <w:u w:val="single"/>
          <w:vertAlign w:val="baseline"/>
        </w:rPr>
      </w:pPr>
      <w:r w:rsidDel="00000000" w:rsidR="00000000" w:rsidRPr="00000000">
        <w:rPr>
          <w:rtl w:val="0"/>
        </w:rPr>
      </w:r>
    </w:p>
    <w:p w:rsidR="00000000" w:rsidDel="00000000" w:rsidP="00000000" w:rsidRDefault="00000000" w:rsidRPr="00000000" w14:paraId="00000127">
      <w:pPr>
        <w:pageBreakBefore w:val="0"/>
        <w:rPr>
          <w:rFonts w:ascii="Arial" w:cs="Arial" w:eastAsia="Arial" w:hAnsi="Arial"/>
          <w:b w:val="0"/>
          <w:sz w:val="28"/>
          <w:szCs w:val="28"/>
          <w:u w:val="single"/>
          <w:vertAlign w:val="baseline"/>
        </w:rPr>
      </w:pPr>
      <w:r w:rsidDel="00000000" w:rsidR="00000000" w:rsidRPr="00000000">
        <w:rPr>
          <w:rFonts w:ascii="Arial" w:cs="Arial" w:eastAsia="Arial" w:hAnsi="Arial"/>
          <w:b w:val="1"/>
          <w:sz w:val="28"/>
          <w:szCs w:val="28"/>
          <w:u w:val="single"/>
          <w:vertAlign w:val="baseline"/>
          <w:rtl w:val="0"/>
        </w:rPr>
        <w:t xml:space="preserve">LRS</w:t>
      </w:r>
      <w:r w:rsidDel="00000000" w:rsidR="00000000" w:rsidRPr="00000000">
        <w:rPr>
          <w:rtl w:val="0"/>
        </w:rPr>
      </w:r>
    </w:p>
    <w:p w:rsidR="00000000" w:rsidDel="00000000" w:rsidP="00000000" w:rsidRDefault="00000000" w:rsidRPr="00000000" w14:paraId="0000012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9">
      <w:pPr>
        <w:pageBreakBefore w:val="0"/>
        <w:rPr>
          <w:rFonts w:ascii="Arial" w:cs="Arial" w:eastAsia="Arial" w:hAnsi="Arial"/>
          <w:vertAlign w:val="baseline"/>
        </w:rPr>
      </w:pPr>
      <w:r w:rsidDel="00000000" w:rsidR="00000000" w:rsidRPr="00000000">
        <w:rPr/>
        <w:drawing>
          <wp:anchor allowOverlap="1" behindDoc="0" distB="152400" distT="152400" distL="152400" distR="152400" hidden="0" layoutInCell="1" locked="0" relativeHeight="0" simplePos="0">
            <wp:simplePos x="0" y="0"/>
            <wp:positionH relativeFrom="page">
              <wp:align>right</wp:align>
            </wp:positionH>
            <wp:positionV relativeFrom="page">
              <wp:posOffset>0</wp:posOffset>
            </wp:positionV>
            <wp:extent cx="533400" cy="1333500"/>
            <wp:effectExtent b="0" l="0" r="0" t="0"/>
            <wp:wrapSquare wrapText="left" distB="152400" distT="152400" distL="152400" distR="152400"/>
            <wp:docPr id="5"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33400" cy="1333500"/>
                    </a:xfrm>
                    <a:prstGeom prst="rect"/>
                    <a:ln/>
                  </pic:spPr>
                </pic:pic>
              </a:graphicData>
            </a:graphic>
          </wp:anchor>
        </w:drawing>
      </w:r>
      <w:r w:rsidDel="00000000" w:rsidR="00000000" w:rsidRPr="00000000">
        <w:rPr>
          <w:rFonts w:ascii="Arial" w:cs="Arial" w:eastAsia="Arial" w:hAnsi="Arial"/>
          <w:vertAlign w:val="baseline"/>
          <w:rtl w:val="0"/>
        </w:rPr>
        <w:t xml:space="preserve">LRS (Lactated Ringers) is a sterile solution for fluid and electrolyte replenishment and administered intravenous.</w:t>
      </w:r>
    </w:p>
    <w:p w:rsidR="00000000" w:rsidDel="00000000" w:rsidP="00000000" w:rsidRDefault="00000000" w:rsidRPr="00000000" w14:paraId="0000012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B">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LRS is a clear solution, not refrigerated, given subcutaneous, and comes in an IV bag.  Since there are several types of IV bags in the Parvo ward, care should be taken in identifying the LRS bag for Panleuk use. </w:t>
      </w:r>
    </w:p>
    <w:p w:rsidR="00000000" w:rsidDel="00000000" w:rsidP="00000000" w:rsidRDefault="00000000" w:rsidRPr="00000000" w14:paraId="0000012C">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12D">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The dose of LRS is 15cc per lb, TID SQ x 5 days.</w:t>
      </w:r>
    </w:p>
    <w:p w:rsidR="00000000" w:rsidDel="00000000" w:rsidP="00000000" w:rsidRDefault="00000000" w:rsidRPr="00000000" w14:paraId="0000012E">
      <w:pPr>
        <w:pageBreakBefore w:val="0"/>
        <w:rPr>
          <w:rFonts w:ascii="Arial" w:cs="Arial" w:eastAsia="Arial" w:hAnsi="Arial"/>
          <w:vertAlign w:val="baseline"/>
        </w:rPr>
      </w:pP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60"/>
          <w:szCs w:val="60"/>
        </w:rPr>
      </w:pPr>
      <w:r w:rsidDel="00000000" w:rsidR="00000000" w:rsidRPr="00000000">
        <w:rPr>
          <w:rFonts w:ascii="Helvetica Neue" w:cs="Helvetica Neue" w:eastAsia="Helvetica Neue" w:hAnsi="Helvetica Neue"/>
          <w:b w:val="1"/>
          <w:i w:val="0"/>
          <w:smallCaps w:val="0"/>
          <w:strike w:val="0"/>
          <w:color w:val="000000"/>
          <w:sz w:val="36"/>
          <w:szCs w:val="36"/>
          <w:u w:val="single"/>
          <w:shd w:fill="auto" w:val="clear"/>
          <w:vertAlign w:val="baseline"/>
          <w:rtl w:val="0"/>
        </w:rPr>
        <w:t xml:space="preserve">Neonatal Nursery Meds for D</w:t>
      </w:r>
      <w:r w:rsidDel="00000000" w:rsidR="00000000" w:rsidRPr="00000000">
        <w:rPr>
          <w:rFonts w:ascii="Helvetica Neue" w:cs="Helvetica Neue" w:eastAsia="Helvetica Neue" w:hAnsi="Helvetica Neue"/>
          <w:b w:val="1"/>
          <w:sz w:val="36"/>
          <w:szCs w:val="36"/>
          <w:u w:val="single"/>
          <w:rtl w:val="0"/>
        </w:rPr>
        <w:t xml:space="preserve">iarrhea</w:t>
      </w:r>
      <w:r w:rsidDel="00000000" w:rsidR="00000000" w:rsidRPr="00000000">
        <w:rPr>
          <w:rtl w:val="0"/>
        </w:rPr>
      </w:r>
    </w:p>
    <w:p w:rsidR="00000000" w:rsidDel="00000000" w:rsidP="00000000" w:rsidRDefault="00000000" w:rsidRPr="00000000" w14:paraId="00000131">
      <w:pPr>
        <w:pageBreakBefore w:val="0"/>
        <w:spacing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32">
      <w:pPr>
        <w:pageBreakBefore w:val="0"/>
        <w:spacing w:line="276" w:lineRule="auto"/>
        <w:rPr>
          <w:rFonts w:ascii="Arial" w:cs="Arial" w:eastAsia="Arial" w:hAnsi="Arial"/>
        </w:rPr>
      </w:pPr>
      <w:r w:rsidDel="00000000" w:rsidR="00000000" w:rsidRPr="00000000">
        <w:rPr>
          <w:rFonts w:ascii="Arial" w:cs="Arial" w:eastAsia="Arial" w:hAnsi="Arial"/>
          <w:b w:val="1"/>
          <w:sz w:val="36"/>
          <w:szCs w:val="36"/>
          <w:rtl w:val="0"/>
        </w:rPr>
        <w:t xml:space="preserve">Step 1:</w:t>
      </w:r>
      <w:r w:rsidDel="00000000" w:rsidR="00000000" w:rsidRPr="00000000">
        <w:rPr>
          <w:rFonts w:ascii="Arial" w:cs="Arial" w:eastAsia="Arial" w:hAnsi="Arial"/>
          <w:rtl w:val="0"/>
        </w:rPr>
        <w:t xml:space="preserve"> Start when 24 hours or less of diarrhea (runny/watery stool)</w:t>
      </w:r>
    </w:p>
    <w:p w:rsidR="00000000" w:rsidDel="00000000" w:rsidP="00000000" w:rsidRDefault="00000000" w:rsidRPr="00000000" w14:paraId="00000133">
      <w:pPr>
        <w:pageBreakBefore w:val="0"/>
        <w:numPr>
          <w:ilvl w:val="0"/>
          <w:numId w:val="20"/>
        </w:numPr>
        <w:spacing w:line="276"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Pen-G (1:6)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SQ SID x 3 days (see intake chart for dosing)</w:t>
      </w:r>
    </w:p>
    <w:p w:rsidR="00000000" w:rsidDel="00000000" w:rsidP="00000000" w:rsidRDefault="00000000" w:rsidRPr="00000000" w14:paraId="00000134">
      <w:pPr>
        <w:pageBreakBefore w:val="0"/>
        <w:spacing w:line="276"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135">
      <w:pPr>
        <w:pageBreakBefore w:val="0"/>
        <w:spacing w:line="276" w:lineRule="auto"/>
        <w:rPr>
          <w:rFonts w:ascii="Arial" w:cs="Arial" w:eastAsia="Arial" w:hAnsi="Arial"/>
        </w:rPr>
      </w:pPr>
      <w:r w:rsidDel="00000000" w:rsidR="00000000" w:rsidRPr="00000000">
        <w:rPr>
          <w:rFonts w:ascii="Arial" w:cs="Arial" w:eastAsia="Arial" w:hAnsi="Arial"/>
          <w:b w:val="1"/>
          <w:sz w:val="36"/>
          <w:szCs w:val="36"/>
          <w:rtl w:val="0"/>
        </w:rPr>
        <w:t xml:space="preserve">Step 2:</w:t>
      </w:r>
      <w:r w:rsidDel="00000000" w:rsidR="00000000" w:rsidRPr="00000000">
        <w:rPr>
          <w:rFonts w:ascii="Arial" w:cs="Arial" w:eastAsia="Arial" w:hAnsi="Arial"/>
          <w:rtl w:val="0"/>
        </w:rPr>
        <w:t xml:space="preserve"> If diarrhea is not resolved on Day 3 of Pen-G</w:t>
      </w:r>
    </w:p>
    <w:p w:rsidR="00000000" w:rsidDel="00000000" w:rsidP="00000000" w:rsidRDefault="00000000" w:rsidRPr="00000000" w14:paraId="00000136">
      <w:pPr>
        <w:pageBreakBefore w:val="0"/>
        <w:numPr>
          <w:ilvl w:val="0"/>
          <w:numId w:val="12"/>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Panacur</w:t>
      </w:r>
      <w:r w:rsidDel="00000000" w:rsidR="00000000" w:rsidRPr="00000000">
        <w:rPr>
          <w:rFonts w:ascii="Arial" w:cs="Arial" w:eastAsia="Arial" w:hAnsi="Arial"/>
          <w:b w:val="1"/>
          <w:rtl w:val="0"/>
        </w:rPr>
        <w:t xml:space="preserve"> - </w:t>
      </w:r>
      <w:r w:rsidDel="00000000" w:rsidR="00000000" w:rsidRPr="00000000">
        <w:rPr>
          <w:rFonts w:ascii="Arial" w:cs="Arial" w:eastAsia="Arial" w:hAnsi="Arial"/>
          <w:rtl w:val="0"/>
        </w:rPr>
        <w:t xml:space="preserve">0.2cc per pound PO SID x 5 days</w:t>
      </w:r>
    </w:p>
    <w:p w:rsidR="00000000" w:rsidDel="00000000" w:rsidP="00000000" w:rsidRDefault="00000000" w:rsidRPr="00000000" w14:paraId="00000137">
      <w:pPr>
        <w:pageBreakBefore w:val="0"/>
        <w:numPr>
          <w:ilvl w:val="0"/>
          <w:numId w:val="12"/>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Marquis Paste/Ponazuril</w:t>
      </w:r>
      <w:r w:rsidDel="00000000" w:rsidR="00000000" w:rsidRPr="00000000">
        <w:rPr>
          <w:rtl w:val="0"/>
        </w:rPr>
      </w:r>
    </w:p>
    <w:p w:rsidR="00000000" w:rsidDel="00000000" w:rsidP="00000000" w:rsidRDefault="00000000" w:rsidRPr="00000000" w14:paraId="00000138">
      <w:pPr>
        <w:pageBreakBefore w:val="0"/>
        <w:numPr>
          <w:ilvl w:val="1"/>
          <w:numId w:val="12"/>
        </w:numPr>
        <w:spacing w:line="360"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(50 mg/ml) 0.3cc per pound PO SID x 5 days</w:t>
      </w:r>
    </w:p>
    <w:p w:rsidR="00000000" w:rsidDel="00000000" w:rsidP="00000000" w:rsidRDefault="00000000" w:rsidRPr="00000000" w14:paraId="00000139">
      <w:pPr>
        <w:pageBreakBefore w:val="0"/>
        <w:numPr>
          <w:ilvl w:val="1"/>
          <w:numId w:val="12"/>
        </w:numPr>
        <w:spacing w:line="360"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(75 mg/ml) 0.2cc per pound PO SID x 5 days</w:t>
      </w:r>
    </w:p>
    <w:p w:rsidR="00000000" w:rsidDel="00000000" w:rsidP="00000000" w:rsidRDefault="00000000" w:rsidRPr="00000000" w14:paraId="0000013A">
      <w:pPr>
        <w:pageBreakBefore w:val="0"/>
        <w:numPr>
          <w:ilvl w:val="0"/>
          <w:numId w:val="12"/>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Praziquantel</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(75mg/ml suspension) (see intake chart for dosing)</w:t>
      </w:r>
    </w:p>
    <w:p w:rsidR="00000000" w:rsidDel="00000000" w:rsidP="00000000" w:rsidRDefault="00000000" w:rsidRPr="00000000" w14:paraId="0000013B">
      <w:pPr>
        <w:pageBreakBefore w:val="0"/>
        <w:numPr>
          <w:ilvl w:val="0"/>
          <w:numId w:val="12"/>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Kaolin</w:t>
      </w:r>
      <w:r w:rsidDel="00000000" w:rsidR="00000000" w:rsidRPr="00000000">
        <w:rPr>
          <w:rFonts w:ascii="Arial" w:cs="Arial" w:eastAsia="Arial" w:hAnsi="Arial"/>
          <w:b w:val="1"/>
          <w:u w:val="single"/>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0.1cc per pound PO BID x </w:t>
      </w:r>
      <w:r w:rsidDel="00000000" w:rsidR="00000000" w:rsidRPr="00000000">
        <w:rPr>
          <w:rFonts w:ascii="Arial" w:cs="Arial" w:eastAsia="Arial" w:hAnsi="Arial"/>
          <w:u w:val="single"/>
          <w:rtl w:val="0"/>
        </w:rPr>
        <w:t xml:space="preserve">1 day</w:t>
      </w:r>
    </w:p>
    <w:p w:rsidR="00000000" w:rsidDel="00000000" w:rsidP="00000000" w:rsidRDefault="00000000" w:rsidRPr="00000000" w14:paraId="0000013C">
      <w:pPr>
        <w:pageBreakBefore w:val="0"/>
        <w:numPr>
          <w:ilvl w:val="0"/>
          <w:numId w:val="12"/>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SQ Fluids</w:t>
      </w:r>
      <w:r w:rsidDel="00000000" w:rsidR="00000000" w:rsidRPr="00000000">
        <w:rPr>
          <w:rFonts w:ascii="Arial" w:cs="Arial" w:eastAsia="Arial" w:hAnsi="Arial"/>
          <w:b w:val="1"/>
          <w:rtl w:val="0"/>
        </w:rPr>
        <w:t xml:space="preserve"> - </w:t>
      </w:r>
      <w:r w:rsidDel="00000000" w:rsidR="00000000" w:rsidRPr="00000000">
        <w:rPr>
          <w:rFonts w:ascii="Arial" w:cs="Arial" w:eastAsia="Arial" w:hAnsi="Arial"/>
          <w:rtl w:val="0"/>
        </w:rPr>
        <w:t xml:space="preserve">10cc per pound SQ BID x 3-5 days for dehydration </w:t>
      </w:r>
    </w:p>
    <w:p w:rsidR="00000000" w:rsidDel="00000000" w:rsidP="00000000" w:rsidRDefault="00000000" w:rsidRPr="00000000" w14:paraId="0000013D">
      <w:pPr>
        <w:pageBreakBefore w:val="0"/>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3E">
      <w:pPr>
        <w:pageBreakBefore w:val="0"/>
        <w:spacing w:line="276" w:lineRule="auto"/>
        <w:rPr>
          <w:rFonts w:ascii="Arial" w:cs="Arial" w:eastAsia="Arial" w:hAnsi="Arial"/>
        </w:rPr>
      </w:pPr>
      <w:r w:rsidDel="00000000" w:rsidR="00000000" w:rsidRPr="00000000">
        <w:rPr>
          <w:rFonts w:ascii="Arial" w:cs="Arial" w:eastAsia="Arial" w:hAnsi="Arial"/>
          <w:b w:val="1"/>
          <w:sz w:val="36"/>
          <w:szCs w:val="36"/>
          <w:rtl w:val="0"/>
        </w:rPr>
        <w:t xml:space="preserve">Step 3:</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If diarrhea is still present on Day 6 (last day of Panacur and Marquis Paste)</w:t>
      </w:r>
    </w:p>
    <w:p w:rsidR="00000000" w:rsidDel="00000000" w:rsidP="00000000" w:rsidRDefault="00000000" w:rsidRPr="00000000" w14:paraId="0000013F">
      <w:pPr>
        <w:pageBreakBefore w:val="0"/>
        <w:numPr>
          <w:ilvl w:val="0"/>
          <w:numId w:val="18"/>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Metronidazole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(100mg/ml) 0.1cc per pound PO SID x 5 days</w:t>
      </w:r>
    </w:p>
    <w:p w:rsidR="00000000" w:rsidDel="00000000" w:rsidP="00000000" w:rsidRDefault="00000000" w:rsidRPr="00000000" w14:paraId="00000140">
      <w:pPr>
        <w:pageBreakBefore w:val="0"/>
        <w:numPr>
          <w:ilvl w:val="0"/>
          <w:numId w:val="18"/>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Kaolin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0.1cc per pound PO BID x </w:t>
      </w:r>
      <w:r w:rsidDel="00000000" w:rsidR="00000000" w:rsidRPr="00000000">
        <w:rPr>
          <w:rFonts w:ascii="Arial" w:cs="Arial" w:eastAsia="Arial" w:hAnsi="Arial"/>
          <w:u w:val="single"/>
          <w:rtl w:val="0"/>
        </w:rPr>
        <w:t xml:space="preserve">1 day </w:t>
      </w:r>
    </w:p>
    <w:p w:rsidR="00000000" w:rsidDel="00000000" w:rsidP="00000000" w:rsidRDefault="00000000" w:rsidRPr="00000000" w14:paraId="00000141">
      <w:pPr>
        <w:pageBreakBefore w:val="0"/>
        <w:spacing w:line="276" w:lineRule="auto"/>
        <w:ind w:left="720" w:firstLine="0"/>
        <w:rPr>
          <w:rFonts w:ascii="Arial" w:cs="Arial" w:eastAsia="Arial" w:hAnsi="Arial"/>
          <w:u w:val="single"/>
        </w:rPr>
      </w:pPr>
      <w:r w:rsidDel="00000000" w:rsidR="00000000" w:rsidRPr="00000000">
        <w:rPr>
          <w:rtl w:val="0"/>
        </w:rPr>
      </w:r>
    </w:p>
    <w:p w:rsidR="00000000" w:rsidDel="00000000" w:rsidP="00000000" w:rsidRDefault="00000000" w:rsidRPr="00000000" w14:paraId="00000142">
      <w:pPr>
        <w:pageBreakBefore w:val="0"/>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*Contact vet before moving to Step 4*</w:t>
      </w:r>
    </w:p>
    <w:p w:rsidR="00000000" w:rsidDel="00000000" w:rsidP="00000000" w:rsidRDefault="00000000" w:rsidRPr="00000000" w14:paraId="00000143">
      <w:pPr>
        <w:pageBreakBefore w:val="0"/>
        <w:spacing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44">
      <w:pPr>
        <w:pageBreakBefore w:val="0"/>
        <w:spacing w:line="276" w:lineRule="auto"/>
        <w:rPr>
          <w:rFonts w:ascii="Arial" w:cs="Arial" w:eastAsia="Arial" w:hAnsi="Arial"/>
        </w:rPr>
      </w:pPr>
      <w:r w:rsidDel="00000000" w:rsidR="00000000" w:rsidRPr="00000000">
        <w:rPr>
          <w:rFonts w:ascii="Arial" w:cs="Arial" w:eastAsia="Arial" w:hAnsi="Arial"/>
          <w:b w:val="1"/>
          <w:sz w:val="36"/>
          <w:szCs w:val="36"/>
          <w:rtl w:val="0"/>
        </w:rPr>
        <w:t xml:space="preserve">Step 4:</w:t>
      </w:r>
      <w:r w:rsidDel="00000000" w:rsidR="00000000" w:rsidRPr="00000000">
        <w:rPr>
          <w:rFonts w:ascii="Arial" w:cs="Arial" w:eastAsia="Arial" w:hAnsi="Arial"/>
          <w:rtl w:val="0"/>
        </w:rPr>
        <w:t xml:space="preserve"> If diarrhea has not improved on Day 9 (After 48 hours of Metro)</w:t>
      </w:r>
    </w:p>
    <w:p w:rsidR="00000000" w:rsidDel="00000000" w:rsidP="00000000" w:rsidRDefault="00000000" w:rsidRPr="00000000" w14:paraId="00000145">
      <w:pPr>
        <w:pageBreakBefore w:val="0"/>
        <w:numPr>
          <w:ilvl w:val="0"/>
          <w:numId w:val="11"/>
        </w:numPr>
        <w:spacing w:line="276"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Baytril - must be diluted in at least 3ccs of LRS</w:t>
      </w:r>
      <w:r w:rsidDel="00000000" w:rsidR="00000000" w:rsidRPr="00000000">
        <w:rPr>
          <w:rtl w:val="0"/>
        </w:rPr>
      </w:r>
    </w:p>
    <w:p w:rsidR="00000000" w:rsidDel="00000000" w:rsidP="00000000" w:rsidRDefault="00000000" w:rsidRPr="00000000" w14:paraId="00000146">
      <w:pPr>
        <w:pageBreakBefore w:val="0"/>
        <w:numPr>
          <w:ilvl w:val="1"/>
          <w:numId w:val="11"/>
        </w:numPr>
        <w:spacing w:line="276" w:lineRule="auto"/>
        <w:ind w:left="2160" w:hanging="360"/>
        <w:rPr>
          <w:rFonts w:ascii="Arial" w:cs="Arial" w:eastAsia="Arial" w:hAnsi="Arial"/>
          <w:sz w:val="22"/>
          <w:szCs w:val="22"/>
        </w:rPr>
      </w:pPr>
      <w:r w:rsidDel="00000000" w:rsidR="00000000" w:rsidRPr="00000000">
        <w:rPr>
          <w:rFonts w:ascii="Arial" w:cs="Arial" w:eastAsia="Arial" w:hAnsi="Arial"/>
          <w:rtl w:val="0"/>
        </w:rPr>
        <w:t xml:space="preserve">Kittens under 1lb: hub diluted SQ SID x 5 days</w:t>
      </w:r>
    </w:p>
    <w:p w:rsidR="00000000" w:rsidDel="00000000" w:rsidP="00000000" w:rsidRDefault="00000000" w:rsidRPr="00000000" w14:paraId="00000147">
      <w:pPr>
        <w:pageBreakBefore w:val="0"/>
        <w:numPr>
          <w:ilvl w:val="1"/>
          <w:numId w:val="11"/>
        </w:numPr>
        <w:spacing w:line="276" w:lineRule="auto"/>
        <w:ind w:left="2160" w:hanging="360"/>
        <w:rPr>
          <w:rFonts w:ascii="Arial" w:cs="Arial" w:eastAsia="Arial" w:hAnsi="Arial"/>
        </w:rPr>
      </w:pPr>
      <w:r w:rsidDel="00000000" w:rsidR="00000000" w:rsidRPr="00000000">
        <w:rPr>
          <w:rFonts w:ascii="Arial" w:cs="Arial" w:eastAsia="Arial" w:hAnsi="Arial"/>
          <w:rtl w:val="0"/>
        </w:rPr>
        <w:t xml:space="preserve">Kittens over 1lb: 0.02ml per pound diluted SQ SID x 5 days</w:t>
      </w:r>
    </w:p>
    <w:p w:rsidR="00000000" w:rsidDel="00000000" w:rsidP="00000000" w:rsidRDefault="00000000" w:rsidRPr="00000000" w14:paraId="00000148">
      <w:pPr>
        <w:pageBreakBefore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9">
      <w:pPr>
        <w:pageBreakBefore w:val="0"/>
        <w:spacing w:line="276" w:lineRule="auto"/>
        <w:rPr>
          <w:rFonts w:ascii="Arial" w:cs="Arial" w:eastAsia="Arial" w:hAnsi="Arial"/>
          <w:i w:val="1"/>
        </w:rPr>
      </w:pPr>
      <w:r w:rsidDel="00000000" w:rsidR="00000000" w:rsidRPr="00000000">
        <w:rPr>
          <w:rFonts w:ascii="Arial" w:cs="Arial" w:eastAsia="Arial" w:hAnsi="Arial"/>
          <w:i w:val="1"/>
          <w:rtl w:val="0"/>
        </w:rPr>
        <w:t xml:space="preserve">If kittens are very bloated or gassy, gas drops can be added.</w:t>
      </w:r>
    </w:p>
    <w:p w:rsidR="00000000" w:rsidDel="00000000" w:rsidP="00000000" w:rsidRDefault="00000000" w:rsidRPr="00000000" w14:paraId="0000014A">
      <w:pPr>
        <w:pageBreakBefore w:val="0"/>
        <w:numPr>
          <w:ilvl w:val="0"/>
          <w:numId w:val="14"/>
        </w:numPr>
        <w:spacing w:line="360" w:lineRule="auto"/>
        <w:ind w:left="1440" w:hanging="360"/>
        <w:rPr>
          <w:rFonts w:ascii="Arial" w:cs="Arial" w:eastAsia="Arial" w:hAnsi="Arial"/>
          <w:sz w:val="22"/>
          <w:szCs w:val="22"/>
        </w:rPr>
      </w:pPr>
      <w:r w:rsidDel="00000000" w:rsidR="00000000" w:rsidRPr="00000000">
        <w:rPr>
          <w:rFonts w:ascii="Arial" w:cs="Arial" w:eastAsia="Arial" w:hAnsi="Arial"/>
          <w:b w:val="1"/>
          <w:sz w:val="28"/>
          <w:szCs w:val="28"/>
          <w:u w:val="single"/>
          <w:rtl w:val="0"/>
        </w:rPr>
        <w:t xml:space="preserve">Gas Drops</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0.1 cc per pound PO BID x 3-5 days </w:t>
      </w:r>
    </w:p>
    <w:p w:rsidR="00000000" w:rsidDel="00000000" w:rsidP="00000000" w:rsidRDefault="00000000" w:rsidRPr="00000000" w14:paraId="0000014B">
      <w:pPr>
        <w:pageBreakBefore w:val="0"/>
        <w:spacing w:line="276" w:lineRule="auto"/>
        <w:rPr>
          <w:rFonts w:ascii="Arial" w:cs="Arial" w:eastAsia="Arial" w:hAnsi="Arial"/>
          <w:i w:val="1"/>
        </w:rPr>
      </w:pPr>
      <w:r w:rsidDel="00000000" w:rsidR="00000000" w:rsidRPr="00000000">
        <w:rPr>
          <w:rFonts w:ascii="Arial" w:cs="Arial" w:eastAsia="Arial" w:hAnsi="Arial"/>
          <w:i w:val="1"/>
          <w:rtl w:val="0"/>
        </w:rPr>
        <w:t xml:space="preserve">If kittens have continuing diarrhea (usually 5 + days) add Fortiflora if available in the nursery.</w:t>
      </w:r>
    </w:p>
    <w:p w:rsidR="00000000" w:rsidDel="00000000" w:rsidP="00000000" w:rsidRDefault="00000000" w:rsidRPr="00000000" w14:paraId="0000014C">
      <w:pPr>
        <w:pageBreakBefore w:val="0"/>
        <w:numPr>
          <w:ilvl w:val="0"/>
          <w:numId w:val="15"/>
        </w:numPr>
        <w:spacing w:line="276" w:lineRule="auto"/>
        <w:ind w:left="1440" w:hanging="360"/>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Fortiflora</w:t>
      </w:r>
      <w:r w:rsidDel="00000000" w:rsidR="00000000" w:rsidRPr="00000000">
        <w:rPr>
          <w:rFonts w:ascii="Arial" w:cs="Arial" w:eastAsia="Arial" w:hAnsi="Arial"/>
          <w:b w:val="1"/>
          <w:sz w:val="28"/>
          <w:szCs w:val="28"/>
          <w:rtl w:val="0"/>
        </w:rPr>
        <w:t xml:space="preserve"> - </w:t>
      </w:r>
      <w:r w:rsidDel="00000000" w:rsidR="00000000" w:rsidRPr="00000000">
        <w:rPr>
          <w:rFonts w:ascii="Arial" w:cs="Arial" w:eastAsia="Arial" w:hAnsi="Arial"/>
          <w:rtl w:val="0"/>
        </w:rPr>
        <w:t xml:space="preserve">1 pinch in food at every feeding x 5-7 days for probiotic supplement</w:t>
      </w:r>
      <w:r w:rsidDel="00000000" w:rsidR="00000000" w:rsidRPr="00000000">
        <w:rPr>
          <w:rtl w:val="0"/>
        </w:rPr>
      </w:r>
    </w:p>
    <w:p w:rsidR="00000000" w:rsidDel="00000000" w:rsidP="00000000" w:rsidRDefault="00000000" w:rsidRPr="00000000" w14:paraId="0000014D">
      <w:pPr>
        <w:pageBreakBefore w:val="0"/>
        <w:jc w:val="center"/>
        <w:rPr>
          <w:rFonts w:ascii="Helvetica Neue" w:cs="Helvetica Neue" w:eastAsia="Helvetica Neue" w:hAnsi="Helvetica Neue"/>
          <w:b w:val="1"/>
          <w:sz w:val="48"/>
          <w:szCs w:val="48"/>
          <w:u w:val="single"/>
          <w:vertAlign w:val="baseline"/>
        </w:rPr>
      </w:pPr>
      <w:r w:rsidDel="00000000" w:rsidR="00000000" w:rsidRPr="00000000">
        <w:rPr>
          <w:rFonts w:ascii="Helvetica Neue" w:cs="Helvetica Neue" w:eastAsia="Helvetica Neue" w:hAnsi="Helvetica Neue"/>
          <w:b w:val="1"/>
          <w:sz w:val="48"/>
          <w:szCs w:val="48"/>
          <w:u w:val="single"/>
          <w:vertAlign w:val="baseline"/>
          <w:rtl w:val="0"/>
        </w:rPr>
        <w:t xml:space="preserve">CARE &amp; MAINTENANCE</w:t>
      </w:r>
    </w:p>
    <w:p w:rsidR="00000000" w:rsidDel="00000000" w:rsidP="00000000" w:rsidRDefault="00000000" w:rsidRPr="00000000" w14:paraId="0000014E">
      <w:pPr>
        <w:pageBreakBefore w:val="0"/>
        <w:jc w:val="center"/>
        <w:rPr>
          <w:vertAlign w:val="baseline"/>
        </w:rPr>
      </w:pPr>
      <w:r w:rsidDel="00000000" w:rsidR="00000000" w:rsidRPr="00000000">
        <w:rPr>
          <w:rtl w:val="0"/>
        </w:rPr>
      </w:r>
    </w:p>
    <w:p w:rsidR="00000000" w:rsidDel="00000000" w:rsidP="00000000" w:rsidRDefault="00000000" w:rsidRPr="00000000" w14:paraId="0000014F">
      <w:pPr>
        <w:pageBreakBefore w:val="0"/>
        <w:rPr>
          <w:vertAlign w:val="baseline"/>
        </w:rPr>
      </w:pPr>
      <w:r w:rsidDel="00000000" w:rsidR="00000000" w:rsidRPr="00000000">
        <w:rPr>
          <w:rtl w:val="0"/>
        </w:rPr>
      </w:r>
    </w:p>
    <w:p w:rsidR="00000000" w:rsidDel="00000000" w:rsidP="00000000" w:rsidRDefault="00000000" w:rsidRPr="00000000" w14:paraId="00000150">
      <w:pPr>
        <w:pageBreakBefore w:val="0"/>
        <w:rPr>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Refer to the Panleuk Tech Task List</w:t>
      </w:r>
      <w:r w:rsidDel="00000000" w:rsidR="00000000" w:rsidRPr="00000000">
        <w:rPr>
          <w:rtl w:val="0"/>
        </w:rPr>
      </w:r>
    </w:p>
    <w:p w:rsidR="00000000" w:rsidDel="00000000" w:rsidP="00000000" w:rsidRDefault="00000000" w:rsidRPr="00000000" w14:paraId="00000151">
      <w:pPr>
        <w:pageBreakBefore w:val="0"/>
        <w:rPr>
          <w:vertAlign w:val="baseline"/>
        </w:rPr>
      </w:pPr>
      <w:r w:rsidDel="00000000" w:rsidR="00000000" w:rsidRPr="00000000">
        <w:rPr>
          <w:rtl w:val="0"/>
        </w:rPr>
      </w:r>
    </w:p>
    <w:p w:rsidR="00000000" w:rsidDel="00000000" w:rsidP="00000000" w:rsidRDefault="00000000" w:rsidRPr="00000000" w14:paraId="00000152">
      <w:pPr>
        <w:pageBreakBefore w:val="0"/>
        <w:rPr>
          <w:vertAlign w:val="baseline"/>
        </w:rPr>
      </w:pPr>
      <w:r w:rsidDel="00000000" w:rsidR="00000000" w:rsidRPr="00000000">
        <w:rPr>
          <w:vertAlign w:val="baseline"/>
          <w:rtl w:val="0"/>
        </w:rPr>
        <w:t xml:space="preserve">Listed are some of the duties for the PL tech while the kittens are in the ward.  This is not a complete task list, nor a detailed description/instructions about the tasks and duties.</w:t>
      </w:r>
    </w:p>
    <w:p w:rsidR="00000000" w:rsidDel="00000000" w:rsidP="00000000" w:rsidRDefault="00000000" w:rsidRPr="00000000" w14:paraId="00000153">
      <w:pPr>
        <w:pageBreakBefore w:val="0"/>
        <w:rPr>
          <w:vertAlign w:val="baseline"/>
        </w:rPr>
      </w:pPr>
      <w:r w:rsidDel="00000000" w:rsidR="00000000" w:rsidRPr="00000000">
        <w:rPr>
          <w:rtl w:val="0"/>
        </w:rPr>
      </w:r>
    </w:p>
    <w:p w:rsidR="00000000" w:rsidDel="00000000" w:rsidP="00000000" w:rsidRDefault="00000000" w:rsidRPr="00000000" w14:paraId="00000154">
      <w:pPr>
        <w:pageBreakBefore w:val="0"/>
        <w:numPr>
          <w:ilvl w:val="0"/>
          <w:numId w:val="13"/>
        </w:numPr>
        <w:spacing w:line="480" w:lineRule="auto"/>
        <w:ind w:left="180" w:hanging="180"/>
        <w:rPr/>
      </w:pPr>
      <w:r w:rsidDel="00000000" w:rsidR="00000000" w:rsidRPr="00000000">
        <w:rPr>
          <w:vertAlign w:val="baseline"/>
          <w:rtl w:val="0"/>
        </w:rPr>
        <w:t xml:space="preserve">Notify PL Team about new intakes in the PL ward.</w:t>
      </w:r>
    </w:p>
    <w:p w:rsidR="00000000" w:rsidDel="00000000" w:rsidP="00000000" w:rsidRDefault="00000000" w:rsidRPr="00000000" w14:paraId="00000155">
      <w:pPr>
        <w:pageBreakBefore w:val="0"/>
        <w:numPr>
          <w:ilvl w:val="0"/>
          <w:numId w:val="13"/>
        </w:numPr>
        <w:spacing w:line="480" w:lineRule="auto"/>
        <w:ind w:left="180" w:hanging="180"/>
        <w:rPr/>
      </w:pPr>
      <w:r w:rsidDel="00000000" w:rsidR="00000000" w:rsidRPr="00000000">
        <w:rPr>
          <w:vertAlign w:val="baseline"/>
          <w:rtl w:val="0"/>
        </w:rPr>
        <w:t xml:space="preserve">Alert PL Volunteer Team of new intakes and plea for feeders to schedule shifts</w:t>
      </w:r>
    </w:p>
    <w:p w:rsidR="00000000" w:rsidDel="00000000" w:rsidP="00000000" w:rsidRDefault="00000000" w:rsidRPr="00000000" w14:paraId="00000156">
      <w:pPr>
        <w:pageBreakBefore w:val="0"/>
        <w:numPr>
          <w:ilvl w:val="0"/>
          <w:numId w:val="13"/>
        </w:numPr>
        <w:spacing w:line="480" w:lineRule="auto"/>
        <w:ind w:left="180" w:hanging="180"/>
        <w:rPr/>
      </w:pPr>
      <w:r w:rsidDel="00000000" w:rsidR="00000000" w:rsidRPr="00000000">
        <w:rPr>
          <w:vertAlign w:val="baseline"/>
          <w:rtl w:val="0"/>
        </w:rPr>
        <w:t xml:space="preserve">Clean, sanitize, and prepare cages. Clean and sanitize items used by/for the kittens</w:t>
      </w:r>
    </w:p>
    <w:p w:rsidR="00000000" w:rsidDel="00000000" w:rsidP="00000000" w:rsidRDefault="00000000" w:rsidRPr="00000000" w14:paraId="00000157">
      <w:pPr>
        <w:pageBreakBefore w:val="0"/>
        <w:numPr>
          <w:ilvl w:val="0"/>
          <w:numId w:val="13"/>
        </w:numPr>
        <w:spacing w:line="480" w:lineRule="auto"/>
        <w:ind w:left="180" w:hanging="180"/>
        <w:rPr/>
      </w:pPr>
      <w:r w:rsidDel="00000000" w:rsidR="00000000" w:rsidRPr="00000000">
        <w:rPr>
          <w:vertAlign w:val="baseline"/>
          <w:rtl w:val="0"/>
        </w:rPr>
        <w:t xml:space="preserve">Ensure cages are marked for contagious (ringworm, calici, etc.) litters and special procedures (sanitation, feeding priority, etc.) are followed.</w:t>
      </w:r>
    </w:p>
    <w:p w:rsidR="00000000" w:rsidDel="00000000" w:rsidP="00000000" w:rsidRDefault="00000000" w:rsidRPr="00000000" w14:paraId="00000158">
      <w:pPr>
        <w:pageBreakBefore w:val="0"/>
        <w:numPr>
          <w:ilvl w:val="0"/>
          <w:numId w:val="13"/>
        </w:numPr>
        <w:spacing w:line="480" w:lineRule="auto"/>
        <w:ind w:left="180" w:hanging="180"/>
        <w:rPr/>
      </w:pPr>
      <w:r w:rsidDel="00000000" w:rsidR="00000000" w:rsidRPr="00000000">
        <w:rPr>
          <w:vertAlign w:val="baseline"/>
          <w:rtl w:val="0"/>
        </w:rPr>
        <w:t xml:space="preserve">Data maintenance in SL for PL intakes</w:t>
      </w:r>
    </w:p>
    <w:p w:rsidR="00000000" w:rsidDel="00000000" w:rsidP="00000000" w:rsidRDefault="00000000" w:rsidRPr="00000000" w14:paraId="00000159">
      <w:pPr>
        <w:pageBreakBefore w:val="0"/>
        <w:numPr>
          <w:ilvl w:val="0"/>
          <w:numId w:val="13"/>
        </w:numPr>
        <w:spacing w:line="480" w:lineRule="auto"/>
        <w:ind w:left="180" w:hanging="180"/>
        <w:rPr/>
      </w:pPr>
      <w:r w:rsidDel="00000000" w:rsidR="00000000" w:rsidRPr="00000000">
        <w:rPr>
          <w:vertAlign w:val="baseline"/>
          <w:rtl w:val="0"/>
        </w:rPr>
        <w:t xml:space="preserve">Ensure meds that came with kittens from the nursery are continued</w:t>
      </w:r>
    </w:p>
    <w:p w:rsidR="00000000" w:rsidDel="00000000" w:rsidP="00000000" w:rsidRDefault="00000000" w:rsidRPr="00000000" w14:paraId="0000015A">
      <w:pPr>
        <w:pageBreakBefore w:val="0"/>
        <w:numPr>
          <w:ilvl w:val="0"/>
          <w:numId w:val="13"/>
        </w:numPr>
        <w:spacing w:line="480" w:lineRule="auto"/>
        <w:ind w:left="180" w:hanging="180"/>
        <w:rPr/>
      </w:pPr>
      <w:r w:rsidDel="00000000" w:rsidR="00000000" w:rsidRPr="00000000">
        <w:rPr>
          <w:vertAlign w:val="baseline"/>
          <w:rtl w:val="0"/>
        </w:rPr>
        <w:t xml:space="preserve">If new symptoms are detected (ex:  URI not present at intake), start meds; vets will then check and either continue/amend/discontinue</w:t>
      </w:r>
    </w:p>
    <w:p w:rsidR="00000000" w:rsidDel="00000000" w:rsidP="00000000" w:rsidRDefault="00000000" w:rsidRPr="00000000" w14:paraId="0000015B">
      <w:pPr>
        <w:pageBreakBefore w:val="0"/>
        <w:numPr>
          <w:ilvl w:val="0"/>
          <w:numId w:val="13"/>
        </w:numPr>
        <w:spacing w:line="480" w:lineRule="auto"/>
        <w:ind w:left="180" w:hanging="180"/>
        <w:rPr/>
      </w:pPr>
      <w:r w:rsidDel="00000000" w:rsidR="00000000" w:rsidRPr="00000000">
        <w:rPr>
          <w:vertAlign w:val="baseline"/>
          <w:rtl w:val="0"/>
        </w:rPr>
        <w:t xml:space="preserve">Monitor kittens and inform/update Neonatal Program concerning any decline or lack of improvement in condition or presence of any new symptoms of illness.</w:t>
      </w:r>
    </w:p>
    <w:p w:rsidR="00000000" w:rsidDel="00000000" w:rsidP="00000000" w:rsidRDefault="00000000" w:rsidRPr="00000000" w14:paraId="0000015C">
      <w:pPr>
        <w:pageBreakBefore w:val="0"/>
        <w:numPr>
          <w:ilvl w:val="0"/>
          <w:numId w:val="13"/>
        </w:numPr>
        <w:spacing w:line="480" w:lineRule="auto"/>
        <w:ind w:left="180" w:hanging="180"/>
        <w:rPr/>
      </w:pPr>
      <w:r w:rsidDel="00000000" w:rsidR="00000000" w:rsidRPr="00000000">
        <w:rPr>
          <w:vertAlign w:val="baseline"/>
          <w:rtl w:val="0"/>
        </w:rPr>
        <w:t xml:space="preserve">Maintain a clean and functional work space in the PL ward</w:t>
      </w:r>
    </w:p>
    <w:p w:rsidR="00000000" w:rsidDel="00000000" w:rsidP="00000000" w:rsidRDefault="00000000" w:rsidRPr="00000000" w14:paraId="0000015D">
      <w:pPr>
        <w:pageBreakBefore w:val="0"/>
        <w:numPr>
          <w:ilvl w:val="0"/>
          <w:numId w:val="13"/>
        </w:numPr>
        <w:spacing w:line="480" w:lineRule="auto"/>
        <w:ind w:left="180" w:hanging="180"/>
        <w:rPr/>
      </w:pPr>
      <w:r w:rsidDel="00000000" w:rsidR="00000000" w:rsidRPr="00000000">
        <w:rPr>
          <w:vertAlign w:val="baseline"/>
          <w:rtl w:val="0"/>
        </w:rPr>
        <w:t xml:space="preserve">Maintain supplies in the PL ward</w:t>
      </w:r>
    </w:p>
    <w:p w:rsidR="00000000" w:rsidDel="00000000" w:rsidP="00000000" w:rsidRDefault="00000000" w:rsidRPr="00000000" w14:paraId="0000015E">
      <w:pPr>
        <w:pageBreakBefore w:val="0"/>
        <w:numPr>
          <w:ilvl w:val="0"/>
          <w:numId w:val="13"/>
        </w:numPr>
        <w:spacing w:line="480" w:lineRule="auto"/>
        <w:ind w:left="180" w:hanging="180"/>
        <w:rPr/>
      </w:pPr>
      <w:r w:rsidDel="00000000" w:rsidR="00000000" w:rsidRPr="00000000">
        <w:rPr>
          <w:vertAlign w:val="baseline"/>
          <w:rtl w:val="0"/>
        </w:rPr>
        <w:t xml:space="preserve">Ensure only trained PL volunteers feed and care for kittens/cats.</w:t>
      </w:r>
    </w:p>
    <w:p w:rsidR="00000000" w:rsidDel="00000000" w:rsidP="00000000" w:rsidRDefault="00000000" w:rsidRPr="00000000" w14:paraId="0000015F">
      <w:pPr>
        <w:pageBreakBefore w:val="0"/>
        <w:numPr>
          <w:ilvl w:val="0"/>
          <w:numId w:val="13"/>
        </w:numPr>
        <w:spacing w:line="480" w:lineRule="auto"/>
        <w:ind w:left="180" w:hanging="180"/>
        <w:rPr/>
      </w:pPr>
      <w:r w:rsidDel="00000000" w:rsidR="00000000" w:rsidRPr="00000000">
        <w:rPr>
          <w:vertAlign w:val="baseline"/>
          <w:rtl w:val="0"/>
        </w:rPr>
        <w:t xml:space="preserve">Coordinate training for new feeders</w:t>
      </w:r>
    </w:p>
    <w:p w:rsidR="00000000" w:rsidDel="00000000" w:rsidP="00000000" w:rsidRDefault="00000000" w:rsidRPr="00000000" w14:paraId="00000160">
      <w:pPr>
        <w:pageBreakBefore w:val="0"/>
        <w:jc w:val="center"/>
        <w:rPr>
          <w:rFonts w:ascii="Helvetica Neue" w:cs="Helvetica Neue" w:eastAsia="Helvetica Neue" w:hAnsi="Helvetica Neue"/>
          <w:b w:val="1"/>
          <w:sz w:val="48"/>
          <w:szCs w:val="48"/>
          <w:u w:val="singl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1">
      <w:pPr>
        <w:pageBreakBefore w:val="0"/>
        <w:jc w:val="center"/>
        <w:rPr>
          <w:rFonts w:ascii="Helvetica Neue" w:cs="Helvetica Neue" w:eastAsia="Helvetica Neue" w:hAnsi="Helvetica Neue"/>
          <w:b w:val="1"/>
          <w:sz w:val="28"/>
          <w:szCs w:val="28"/>
          <w:u w:val="single"/>
          <w:vertAlign w:val="baseline"/>
        </w:rPr>
      </w:pPr>
      <w:r w:rsidDel="00000000" w:rsidR="00000000" w:rsidRPr="00000000">
        <w:rPr>
          <w:rFonts w:ascii="Helvetica Neue" w:cs="Helvetica Neue" w:eastAsia="Helvetica Neue" w:hAnsi="Helvetica Neue"/>
          <w:b w:val="1"/>
          <w:sz w:val="48"/>
          <w:szCs w:val="48"/>
          <w:u w:val="single"/>
          <w:vertAlign w:val="baseline"/>
          <w:rtl w:val="0"/>
        </w:rPr>
        <w:t xml:space="preserve">EXIT</w:t>
      </w:r>
      <w:r w:rsidDel="00000000" w:rsidR="00000000" w:rsidRPr="00000000">
        <w:rPr>
          <w:rtl w:val="0"/>
        </w:rPr>
      </w:r>
    </w:p>
    <w:p w:rsidR="00000000" w:rsidDel="00000000" w:rsidP="00000000" w:rsidRDefault="00000000" w:rsidRPr="00000000" w14:paraId="00000162">
      <w:pPr>
        <w:pageBreakBefore w:val="0"/>
        <w:rPr>
          <w:rFonts w:ascii="Helvetica Neue" w:cs="Helvetica Neue" w:eastAsia="Helvetica Neue" w:hAnsi="Helvetica Neue"/>
          <w:b w:val="1"/>
          <w:sz w:val="28"/>
          <w:szCs w:val="28"/>
          <w:u w:val="single"/>
          <w:vertAlign w:val="baseline"/>
        </w:rPr>
      </w:pPr>
      <w:r w:rsidDel="00000000" w:rsidR="00000000" w:rsidRPr="00000000">
        <w:rPr>
          <w:rtl w:val="0"/>
        </w:rPr>
      </w:r>
    </w:p>
    <w:p w:rsidR="00000000" w:rsidDel="00000000" w:rsidP="00000000" w:rsidRDefault="00000000" w:rsidRPr="00000000" w14:paraId="00000163">
      <w:pPr>
        <w:pageBreakBefore w:val="0"/>
        <w:rPr>
          <w:rFonts w:ascii="Helvetica Neue" w:cs="Helvetica Neue" w:eastAsia="Helvetica Neue" w:hAnsi="Helvetica Neue"/>
          <w:b w:val="1"/>
          <w:sz w:val="28"/>
          <w:szCs w:val="28"/>
          <w:u w:val="single"/>
          <w:vertAlign w:val="baseline"/>
        </w:rPr>
      </w:pPr>
      <w:r w:rsidDel="00000000" w:rsidR="00000000" w:rsidRPr="00000000">
        <w:rPr>
          <w:rtl w:val="0"/>
        </w:rPr>
      </w:r>
    </w:p>
    <w:p w:rsidR="00000000" w:rsidDel="00000000" w:rsidP="00000000" w:rsidRDefault="00000000" w:rsidRPr="00000000" w14:paraId="00000164">
      <w:pPr>
        <w:pageBreakBefore w:val="0"/>
        <w:rPr>
          <w:rFonts w:ascii="Helvetica Neue" w:cs="Helvetica Neue" w:eastAsia="Helvetica Neue" w:hAnsi="Helvetica Neue"/>
          <w:b w:val="1"/>
          <w:sz w:val="28"/>
          <w:szCs w:val="28"/>
          <w:u w:val="single"/>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Re-Testing</w:t>
      </w:r>
    </w:p>
    <w:p w:rsidR="00000000" w:rsidDel="00000000" w:rsidP="00000000" w:rsidRDefault="00000000" w:rsidRPr="00000000" w14:paraId="00000165">
      <w:pPr>
        <w:pageBreakBefore w:val="0"/>
        <w:rPr>
          <w:rFonts w:ascii="Helvetica Neue" w:cs="Helvetica Neue" w:eastAsia="Helvetica Neue" w:hAnsi="Helvetica Neue"/>
          <w:b w:val="1"/>
          <w:sz w:val="28"/>
          <w:szCs w:val="28"/>
          <w:u w:val="single"/>
          <w:vertAlign w:val="baseline"/>
        </w:rPr>
      </w:pPr>
      <w:r w:rsidDel="00000000" w:rsidR="00000000" w:rsidRPr="00000000">
        <w:rPr>
          <w:rtl w:val="0"/>
        </w:rPr>
      </w:r>
    </w:p>
    <w:p w:rsidR="00000000" w:rsidDel="00000000" w:rsidP="00000000" w:rsidRDefault="00000000" w:rsidRPr="00000000" w14:paraId="00000166">
      <w:pPr>
        <w:pageBreakBefore w:val="0"/>
        <w:rPr>
          <w:vertAlign w:val="baseline"/>
        </w:rPr>
      </w:pPr>
      <w:r w:rsidDel="00000000" w:rsidR="00000000" w:rsidRPr="00000000">
        <w:rPr>
          <w:vertAlign w:val="baseline"/>
          <w:rtl w:val="0"/>
        </w:rPr>
        <w:t xml:space="preserve">After the kitten or litter has been in the PL Ward for 5 days, they will be re-tested for the Panleuk virus.  The vet will mark on the </w:t>
      </w:r>
      <w:r w:rsidDel="00000000" w:rsidR="00000000" w:rsidRPr="00000000">
        <w:rPr>
          <w:rFonts w:ascii="Helvetica Neue" w:cs="Helvetica Neue" w:eastAsia="Helvetica Neue" w:hAnsi="Helvetica Neue"/>
          <w:b w:val="1"/>
          <w:vertAlign w:val="baseline"/>
          <w:rtl w:val="0"/>
        </w:rPr>
        <w:t xml:space="preserve">Parvo Treatment Sheet </w:t>
      </w:r>
      <w:r w:rsidDel="00000000" w:rsidR="00000000" w:rsidRPr="00000000">
        <w:rPr>
          <w:vertAlign w:val="baseline"/>
          <w:rtl w:val="0"/>
        </w:rPr>
        <w:t xml:space="preserve">when to re-test.  If the vet has not marked to re-test, and it has been 5 days then go ahead and re-test.</w:t>
      </w:r>
    </w:p>
    <w:p w:rsidR="00000000" w:rsidDel="00000000" w:rsidP="00000000" w:rsidRDefault="00000000" w:rsidRPr="00000000" w14:paraId="00000167">
      <w:pPr>
        <w:pageBreakBefore w:val="0"/>
        <w:rPr>
          <w:vertAlign w:val="baseline"/>
        </w:rPr>
      </w:pPr>
      <w:r w:rsidDel="00000000" w:rsidR="00000000" w:rsidRPr="00000000">
        <w:rPr>
          <w:rtl w:val="0"/>
        </w:rPr>
      </w:r>
    </w:p>
    <w:p w:rsidR="00000000" w:rsidDel="00000000" w:rsidP="00000000" w:rsidRDefault="00000000" w:rsidRPr="00000000" w14:paraId="00000168">
      <w:pPr>
        <w:pageBreakBefore w:val="0"/>
        <w:rPr>
          <w:rFonts w:ascii="Helvetica Neue" w:cs="Helvetica Neue" w:eastAsia="Helvetica Neue" w:hAnsi="Helvetica Neue"/>
          <w:b w:val="1"/>
          <w:sz w:val="28"/>
          <w:szCs w:val="28"/>
          <w:u w:val="single"/>
          <w:vertAlign w:val="baseline"/>
        </w:rPr>
      </w:pPr>
      <w:r w:rsidDel="00000000" w:rsidR="00000000" w:rsidRPr="00000000">
        <w:rPr>
          <w:rFonts w:ascii="Helvetica Neue" w:cs="Helvetica Neue" w:eastAsia="Helvetica Neue" w:hAnsi="Helvetica Neue"/>
          <w:b w:val="1"/>
          <w:u w:val="single"/>
          <w:vertAlign w:val="baseline"/>
          <w:rtl w:val="0"/>
        </w:rPr>
        <w:t xml:space="preserve">Use the Parvo SNAP test</w:t>
      </w:r>
      <w:r w:rsidDel="00000000" w:rsidR="00000000" w:rsidRPr="00000000">
        <w:rPr>
          <w:vertAlign w:val="baseline"/>
          <w:rtl w:val="0"/>
        </w:rPr>
        <w:t xml:space="preserve"> which is the same test used in the Neonatal Nursery.</w:t>
      </w:r>
      <w:r w:rsidDel="00000000" w:rsidR="00000000" w:rsidRPr="00000000">
        <w:rPr>
          <w:rtl w:val="0"/>
        </w:rPr>
      </w:r>
    </w:p>
    <w:p w:rsidR="00000000" w:rsidDel="00000000" w:rsidP="00000000" w:rsidRDefault="00000000" w:rsidRPr="00000000" w14:paraId="00000169">
      <w:pPr>
        <w:pageBreakBefore w:val="0"/>
        <w:rPr>
          <w:rFonts w:ascii="Helvetica Neue" w:cs="Helvetica Neue" w:eastAsia="Helvetica Neue" w:hAnsi="Helvetica Neue"/>
          <w:b w:val="0"/>
          <w:color w:val="1b1b1b"/>
          <w:vertAlign w:val="baseline"/>
        </w:rPr>
      </w:pPr>
      <w:r w:rsidDel="00000000" w:rsidR="00000000" w:rsidRPr="00000000">
        <w:rPr>
          <w:rtl w:val="0"/>
        </w:rPr>
      </w:r>
    </w:p>
    <w:p w:rsidR="00000000" w:rsidDel="00000000" w:rsidP="00000000" w:rsidRDefault="00000000" w:rsidRPr="00000000" w14:paraId="0000016A">
      <w:pPr>
        <w:pageBreakBefore w:val="0"/>
        <w:numPr>
          <w:ilvl w:val="0"/>
          <w:numId w:val="13"/>
        </w:numPr>
        <w:ind w:left="180" w:hanging="180"/>
        <w:rPr>
          <w:rFonts w:ascii="Helvetica Neue" w:cs="Helvetica Neue" w:eastAsia="Helvetica Neue" w:hAnsi="Helvetica Neue"/>
          <w:color w:val="1b1b1b"/>
        </w:rPr>
      </w:pPr>
      <w:r w:rsidDel="00000000" w:rsidR="00000000" w:rsidRPr="00000000">
        <w:rPr>
          <w:rFonts w:ascii="Helvetica Neue" w:cs="Helvetica Neue" w:eastAsia="Helvetica Neue" w:hAnsi="Helvetica Neue"/>
          <w:color w:val="1b1b1b"/>
          <w:vertAlign w:val="baseline"/>
          <w:rtl w:val="0"/>
        </w:rPr>
        <w:t xml:space="preserve">If an individual kitten is tested, then a fecal sample from the litter box can be used.</w:t>
      </w:r>
    </w:p>
    <w:p w:rsidR="00000000" w:rsidDel="00000000" w:rsidP="00000000" w:rsidRDefault="00000000" w:rsidRPr="00000000" w14:paraId="0000016B">
      <w:pPr>
        <w:pageBreakBefore w:val="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6C">
      <w:pPr>
        <w:pageBreakBefore w:val="0"/>
        <w:numPr>
          <w:ilvl w:val="0"/>
          <w:numId w:val="13"/>
        </w:numPr>
        <w:ind w:left="180" w:hanging="180"/>
        <w:rPr>
          <w:rFonts w:ascii="Helvetica Neue" w:cs="Helvetica Neue" w:eastAsia="Helvetica Neue" w:hAnsi="Helvetica Neue"/>
          <w:b w:val="0"/>
          <w:color w:val="1b1b1b"/>
        </w:rPr>
      </w:pPr>
      <w:r w:rsidDel="00000000" w:rsidR="00000000" w:rsidRPr="00000000">
        <w:rPr>
          <w:rFonts w:ascii="Helvetica Neue" w:cs="Helvetica Neue" w:eastAsia="Helvetica Neue" w:hAnsi="Helvetica Neue"/>
          <w:color w:val="1b1b1b"/>
          <w:vertAlign w:val="baseline"/>
          <w:rtl w:val="0"/>
        </w:rPr>
        <w:t xml:space="preserve">If a litter of more than one kitten is tested, then the fecal sample is a combination of fecal samples swabbed rectally from each kitten in the litter.</w:t>
      </w:r>
      <w:r w:rsidDel="00000000" w:rsidR="00000000" w:rsidRPr="00000000">
        <w:rPr>
          <w:rtl w:val="0"/>
        </w:rPr>
      </w:r>
    </w:p>
    <w:p w:rsidR="00000000" w:rsidDel="00000000" w:rsidP="00000000" w:rsidRDefault="00000000" w:rsidRPr="00000000" w14:paraId="0000016D">
      <w:pPr>
        <w:pageBreakBefore w:val="0"/>
        <w:rPr>
          <w:rFonts w:ascii="Helvetica Neue" w:cs="Helvetica Neue" w:eastAsia="Helvetica Neue" w:hAnsi="Helvetica Neue"/>
          <w:b w:val="0"/>
          <w:color w:val="1b1b1b"/>
          <w:vertAlign w:val="baseline"/>
        </w:rPr>
      </w:pPr>
      <w:r w:rsidDel="00000000" w:rsidR="00000000" w:rsidRPr="00000000">
        <w:rPr>
          <w:rtl w:val="0"/>
        </w:rPr>
      </w:r>
    </w:p>
    <w:p w:rsidR="00000000" w:rsidDel="00000000" w:rsidP="00000000" w:rsidRDefault="00000000" w:rsidRPr="00000000" w14:paraId="0000016E">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1.  Obtain a sampling swab and a SNAP device for each litter to be tested. Pull and twist the tube covering the swab tip to remove the tube from the swab/reagent bulb assembly (A). Using the </w:t>
      </w:r>
      <w:r w:rsidDel="00000000" w:rsidR="00000000" w:rsidRPr="00000000">
        <w:rPr/>
        <w:drawing>
          <wp:anchor allowOverlap="1" behindDoc="0" distB="152400" distT="152400" distL="152400" distR="152400" hidden="0" layoutInCell="1" locked="0" relativeHeight="0" simplePos="0">
            <wp:simplePos x="0" y="0"/>
            <wp:positionH relativeFrom="page">
              <wp:posOffset>5524500</wp:posOffset>
            </wp:positionH>
            <wp:positionV relativeFrom="page">
              <wp:posOffset>7531100</wp:posOffset>
            </wp:positionV>
            <wp:extent cx="866140" cy="1333500"/>
            <wp:effectExtent b="0" l="0" r="0" t="0"/>
            <wp:wrapSquare wrapText="left" distB="152400" distT="152400" distL="152400" distR="152400"/>
            <wp:docPr id="25"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866140" cy="1333500"/>
                    </a:xfrm>
                    <a:prstGeom prst="rect"/>
                    <a:ln/>
                  </pic:spPr>
                </pic:pic>
              </a:graphicData>
            </a:graphic>
          </wp:anchor>
        </w:drawing>
      </w:r>
      <w:r w:rsidDel="00000000" w:rsidR="00000000" w:rsidRPr="00000000">
        <w:rPr/>
        <w:drawing>
          <wp:anchor allowOverlap="1" behindDoc="0" distB="152400" distT="152400" distL="152400" distR="152400" hidden="0" layoutInCell="1" locked="0" relativeHeight="0" simplePos="0">
            <wp:simplePos x="0" y="0"/>
            <wp:positionH relativeFrom="page">
              <wp:posOffset>3505200</wp:posOffset>
            </wp:positionH>
            <wp:positionV relativeFrom="page">
              <wp:posOffset>6451600</wp:posOffset>
            </wp:positionV>
            <wp:extent cx="3475990" cy="660400"/>
            <wp:effectExtent b="0" l="0" r="0" t="0"/>
            <wp:wrapSquare wrapText="left" distB="152400" distT="152400" distL="152400" distR="152400"/>
            <wp:docPr id="33"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3475990" cy="660400"/>
                    </a:xfrm>
                    <a:prstGeom prst="rect"/>
                    <a:ln/>
                  </pic:spPr>
                </pic:pic>
              </a:graphicData>
            </a:graphic>
          </wp:anchor>
        </w:drawing>
      </w:r>
      <w:r w:rsidDel="00000000" w:rsidR="00000000" w:rsidRPr="00000000">
        <w:rPr/>
        <w:drawing>
          <wp:anchor allowOverlap="1" behindDoc="0" distB="152400" distT="152400" distL="152400" distR="152400" hidden="0" layoutInCell="1" locked="0" relativeHeight="0" simplePos="0">
            <wp:simplePos x="0" y="0"/>
            <wp:positionH relativeFrom="page">
              <wp:posOffset>4902200</wp:posOffset>
            </wp:positionH>
            <wp:positionV relativeFrom="page">
              <wp:posOffset>4406900</wp:posOffset>
            </wp:positionV>
            <wp:extent cx="1498600" cy="1019175"/>
            <wp:effectExtent b="0" l="0" r="0" t="0"/>
            <wp:wrapSquare wrapText="left" distB="152400" distT="152400" distL="152400" distR="152400"/>
            <wp:docPr id="32" name="image32.png"/>
            <a:graphic>
              <a:graphicData uri="http://schemas.openxmlformats.org/drawingml/2006/picture">
                <pic:pic>
                  <pic:nvPicPr>
                    <pic:cNvPr id="0" name="image32.png"/>
                    <pic:cNvPicPr preferRelativeResize="0"/>
                  </pic:nvPicPr>
                  <pic:blipFill>
                    <a:blip r:embed="rId23"/>
                    <a:srcRect b="0" l="0" r="0" t="0"/>
                    <a:stretch>
                      <a:fillRect/>
                    </a:stretch>
                  </pic:blipFill>
                  <pic:spPr>
                    <a:xfrm>
                      <a:off x="0" y="0"/>
                      <a:ext cx="1498600" cy="1019175"/>
                    </a:xfrm>
                    <a:prstGeom prst="rect"/>
                    <a:ln/>
                  </pic:spPr>
                </pic:pic>
              </a:graphicData>
            </a:graphic>
          </wp:anchor>
        </w:drawing>
      </w:r>
      <w:r w:rsidDel="00000000" w:rsidR="00000000" w:rsidRPr="00000000">
        <w:rPr>
          <w:rFonts w:ascii="Helvetica Neue" w:cs="Helvetica Neue" w:eastAsia="Helvetica Neue" w:hAnsi="Helvetica Neue"/>
          <w:color w:val="1b1b1b"/>
          <w:vertAlign w:val="baseline"/>
          <w:rtl w:val="0"/>
        </w:rPr>
        <w:t xml:space="preserve">swab, coat the swab tip with fecal material. Then, return the swab to the tube (B).</w:t>
      </w:r>
    </w:p>
    <w:p w:rsidR="00000000" w:rsidDel="00000000" w:rsidP="00000000" w:rsidRDefault="00000000" w:rsidRPr="00000000" w14:paraId="0000016F">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0">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NOTE: Only a thin coat of fecal material on the swab is required; do not coat the swab with excess feces.</w:t>
      </w:r>
    </w:p>
    <w:p w:rsidR="00000000" w:rsidDel="00000000" w:rsidP="00000000" w:rsidRDefault="00000000" w:rsidRPr="00000000" w14:paraId="00000171">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2">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2. Break the purple valve stem inside the bulb assembly by bending the assembly at the narrow neck (C), re-bending the opposite way may be helpful. Squeeze the reagent bulb </w:t>
      </w:r>
      <w:r w:rsidDel="00000000" w:rsidR="00000000" w:rsidRPr="00000000">
        <w:rPr>
          <w:rFonts w:ascii="Helvetica Neue" w:cs="Helvetica Neue" w:eastAsia="Helvetica Neue" w:hAnsi="Helvetica Neue"/>
          <w:b w:val="1"/>
          <w:i w:val="1"/>
          <w:color w:val="1b1b1b"/>
          <w:vertAlign w:val="baseline"/>
          <w:rtl w:val="0"/>
        </w:rPr>
        <w:t xml:space="preserve">three times</w:t>
      </w:r>
      <w:r w:rsidDel="00000000" w:rsidR="00000000" w:rsidRPr="00000000">
        <w:rPr>
          <w:rFonts w:ascii="Helvetica Neue" w:cs="Helvetica Neue" w:eastAsia="Helvetica Neue" w:hAnsi="Helvetica Neue"/>
          <w:color w:val="1b1b1b"/>
          <w:vertAlign w:val="baseline"/>
          <w:rtl w:val="0"/>
        </w:rPr>
        <w:t xml:space="preserve"> to pass the blue solution through the swab tip and mix it with the sample (D).</w:t>
      </w:r>
    </w:p>
    <w:p w:rsidR="00000000" w:rsidDel="00000000" w:rsidP="00000000" w:rsidRDefault="00000000" w:rsidRPr="00000000" w14:paraId="00000173">
      <w:pPr>
        <w:pageBreakBefore w:val="0"/>
        <w:ind w:left="720" w:right="720" w:firstLine="0"/>
        <w:rPr>
          <w:rFonts w:ascii="Times" w:cs="Times" w:eastAsia="Times" w:hAnsi="Times"/>
          <w:vertAlign w:val="baseline"/>
        </w:rPr>
      </w:pPr>
      <w:r w:rsidDel="00000000" w:rsidR="00000000" w:rsidRPr="00000000">
        <w:rPr>
          <w:rtl w:val="0"/>
        </w:rPr>
      </w:r>
    </w:p>
    <w:p w:rsidR="00000000" w:rsidDel="00000000" w:rsidP="00000000" w:rsidRDefault="00000000" w:rsidRPr="00000000" w14:paraId="00000174">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3. Place the SNAP device on a horizontal surface. Using the swab as a pipette, </w:t>
      </w:r>
      <w:r w:rsidDel="00000000" w:rsidR="00000000" w:rsidRPr="00000000">
        <w:rPr>
          <w:rFonts w:ascii="Helvetica Neue" w:cs="Helvetica Neue" w:eastAsia="Helvetica Neue" w:hAnsi="Helvetica Neue"/>
          <w:b w:val="1"/>
          <w:i w:val="1"/>
          <w:color w:val="1b1b1b"/>
          <w:vertAlign w:val="baseline"/>
          <w:rtl w:val="0"/>
        </w:rPr>
        <w:t xml:space="preserve">dispense 5 drops</w:t>
      </w:r>
      <w:r w:rsidDel="00000000" w:rsidR="00000000" w:rsidRPr="00000000">
        <w:rPr>
          <w:rFonts w:ascii="Helvetica Neue" w:cs="Helvetica Neue" w:eastAsia="Helvetica Neue" w:hAnsi="Helvetica Neue"/>
          <w:color w:val="1b1b1b"/>
          <w:vertAlign w:val="baseline"/>
          <w:rtl w:val="0"/>
        </w:rPr>
        <w:t xml:space="preserve"> of the fluid into the sample well, being careful not to splash contents outside of the sample well.</w:t>
      </w:r>
    </w:p>
    <w:p w:rsidR="00000000" w:rsidDel="00000000" w:rsidP="00000000" w:rsidRDefault="00000000" w:rsidRPr="00000000" w14:paraId="00000175">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6">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The sample will flow across the result window, reaching the activation circle in 30-60 seconds. Some sample may remain in the sample well.</w:t>
      </w:r>
    </w:p>
    <w:p w:rsidR="00000000" w:rsidDel="00000000" w:rsidP="00000000" w:rsidRDefault="00000000" w:rsidRPr="00000000" w14:paraId="00000177">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8">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4. When color </w:t>
      </w:r>
      <w:r w:rsidDel="00000000" w:rsidR="00000000" w:rsidRPr="00000000">
        <w:rPr>
          <w:rFonts w:ascii="Helvetica Neue" w:cs="Helvetica Neue" w:eastAsia="Helvetica Neue" w:hAnsi="Helvetica Neue"/>
          <w:color w:val="1b1b1b"/>
          <w:u w:val="single"/>
          <w:vertAlign w:val="baseline"/>
          <w:rtl w:val="0"/>
        </w:rPr>
        <w:t xml:space="preserve">FIRST</w:t>
      </w:r>
      <w:r w:rsidDel="00000000" w:rsidR="00000000" w:rsidRPr="00000000">
        <w:rPr>
          <w:rFonts w:ascii="Helvetica Neue" w:cs="Helvetica Neue" w:eastAsia="Helvetica Neue" w:hAnsi="Helvetica Neue"/>
          <w:color w:val="1b1b1b"/>
          <w:vertAlign w:val="baseline"/>
          <w:rtl w:val="0"/>
        </w:rPr>
        <w:t xml:space="preserve"> appears in the activation circle, push the activator firmly until it is flush with the device body.</w:t>
      </w:r>
    </w:p>
    <w:p w:rsidR="00000000" w:rsidDel="00000000" w:rsidP="00000000" w:rsidRDefault="00000000" w:rsidRPr="00000000" w14:paraId="00000179">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A">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NOTE: Some samples may not flow to the activation circle.  Within 60 seconds if the sample does not each the activation circle, press the activator.</w:t>
      </w:r>
    </w:p>
    <w:p w:rsidR="00000000" w:rsidDel="00000000" w:rsidP="00000000" w:rsidRDefault="00000000" w:rsidRPr="00000000" w14:paraId="0000017B">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C">
      <w:pPr>
        <w:pageBreakBefore w:val="0"/>
        <w:numPr>
          <w:ilvl w:val="0"/>
          <w:numId w:val="2"/>
        </w:numPr>
        <w:ind w:left="980" w:right="720" w:hanging="260"/>
        <w:rPr>
          <w:rFonts w:ascii="Helvetica Neue" w:cs="Helvetica Neue" w:eastAsia="Helvetica Neue" w:hAnsi="Helvetica Neue"/>
          <w:color w:val="1b1b1b"/>
        </w:rPr>
      </w:pPr>
      <w:r w:rsidDel="00000000" w:rsidR="00000000" w:rsidRPr="00000000">
        <w:rPr>
          <w:rFonts w:ascii="Helvetica Neue" w:cs="Helvetica Neue" w:eastAsia="Helvetica Neue" w:hAnsi="Helvetica Neue"/>
          <w:color w:val="1b1b1b"/>
          <w:vertAlign w:val="baseline"/>
          <w:rtl w:val="0"/>
        </w:rPr>
        <w:t xml:space="preserve">Read the test result at </w:t>
      </w:r>
      <w:r w:rsidDel="00000000" w:rsidR="00000000" w:rsidRPr="00000000">
        <w:rPr>
          <w:rFonts w:ascii="Helvetica Neue" w:cs="Helvetica Neue" w:eastAsia="Helvetica Neue" w:hAnsi="Helvetica Neue"/>
          <w:b w:val="1"/>
          <w:i w:val="1"/>
          <w:color w:val="1b1b1b"/>
          <w:vertAlign w:val="baseline"/>
          <w:rtl w:val="0"/>
        </w:rPr>
        <w:t xml:space="preserve">8 minutes</w:t>
      </w:r>
      <w:r w:rsidDel="00000000" w:rsidR="00000000" w:rsidRPr="00000000">
        <w:rPr>
          <w:rFonts w:ascii="Helvetica Neue" w:cs="Helvetica Neue" w:eastAsia="Helvetica Neue" w:hAnsi="Helvetica Neue"/>
          <w:color w:val="1b1b1b"/>
          <w:vertAlign w:val="baseline"/>
          <w:rtl w:val="0"/>
        </w:rPr>
        <w:t xml:space="preserve">.</w:t>
      </w:r>
    </w:p>
    <w:p w:rsidR="00000000" w:rsidDel="00000000" w:rsidP="00000000" w:rsidRDefault="00000000" w:rsidRPr="00000000" w14:paraId="0000017D">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7E">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Interpreting Test Results</w:t>
      </w:r>
    </w:p>
    <w:p w:rsidR="00000000" w:rsidDel="00000000" w:rsidP="00000000" w:rsidRDefault="00000000" w:rsidRPr="00000000" w14:paraId="0000017F">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To determine the test result, read the reaction spots in the result window and compare the color intensity of the sample spot to that of the negative control spot.</w:t>
      </w:r>
    </w:p>
    <w:p w:rsidR="00000000" w:rsidDel="00000000" w:rsidP="00000000" w:rsidRDefault="00000000" w:rsidRPr="00000000" w14:paraId="00000180">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81">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b w:val="1"/>
          <w:color w:val="1b1b1b"/>
          <w:vertAlign w:val="baseline"/>
          <w:rtl w:val="0"/>
        </w:rPr>
        <w:t xml:space="preserve">Positive Results</w:t>
      </w:r>
      <w:r w:rsidDel="00000000" w:rsidR="00000000" w:rsidRPr="00000000">
        <w:rPr>
          <w:rtl w:val="0"/>
        </w:rPr>
      </w:r>
    </w:p>
    <w:p w:rsidR="00000000" w:rsidDel="00000000" w:rsidP="00000000" w:rsidRDefault="00000000" w:rsidRPr="00000000" w14:paraId="00000182">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Any color development in the sample spot indicates a positive result, and the presence of parvovirus antigen in the sample.  It may be very faint and need to be held up to a light source.</w:t>
      </w:r>
    </w:p>
    <w:p w:rsidR="00000000" w:rsidDel="00000000" w:rsidP="00000000" w:rsidRDefault="00000000" w:rsidRPr="00000000" w14:paraId="00000183">
      <w:pPr>
        <w:pageBreakBefore w:val="0"/>
        <w:ind w:left="720" w:right="720" w:firstLine="0"/>
        <w:rPr>
          <w:rFonts w:ascii="Helvetica Neue" w:cs="Helvetica Neue" w:eastAsia="Helvetica Neue" w:hAnsi="Helvetica Neue"/>
          <w:color w:val="1b1b1b"/>
          <w:vertAlign w:val="baseline"/>
        </w:rPr>
      </w:pPr>
      <w:r w:rsidDel="00000000" w:rsidR="00000000" w:rsidRPr="00000000">
        <w:rPr>
          <w:rtl w:val="0"/>
        </w:rPr>
      </w:r>
    </w:p>
    <w:p w:rsidR="00000000" w:rsidDel="00000000" w:rsidP="00000000" w:rsidRDefault="00000000" w:rsidRPr="00000000" w14:paraId="00000184">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b w:val="1"/>
          <w:color w:val="1b1b1b"/>
          <w:vertAlign w:val="baseline"/>
          <w:rtl w:val="0"/>
        </w:rPr>
        <w:t xml:space="preserve">Negative Results</w:t>
      </w:r>
      <w:r w:rsidDel="00000000" w:rsidR="00000000" w:rsidRPr="00000000">
        <w:rPr>
          <w:rtl w:val="0"/>
        </w:rPr>
      </w:r>
    </w:p>
    <w:p w:rsidR="00000000" w:rsidDel="00000000" w:rsidP="00000000" w:rsidRDefault="00000000" w:rsidRPr="00000000" w14:paraId="00000185">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Color development only in the positive co</w:t>
      </w:r>
      <w:r w:rsidDel="00000000" w:rsidR="00000000" w:rsidRPr="00000000">
        <w:rPr/>
        <w:drawing>
          <wp:anchor allowOverlap="1" behindDoc="0" distB="152400" distT="152400" distL="152400" distR="152400" hidden="0" layoutInCell="1" locked="0" relativeHeight="0" simplePos="0">
            <wp:simplePos x="0" y="0"/>
            <wp:positionH relativeFrom="page">
              <wp:posOffset>3365500</wp:posOffset>
            </wp:positionH>
            <wp:positionV relativeFrom="page">
              <wp:posOffset>1474470</wp:posOffset>
            </wp:positionV>
            <wp:extent cx="3623945" cy="495300"/>
            <wp:effectExtent b="0" l="0" r="0" t="0"/>
            <wp:wrapSquare wrapText="left" distB="152400" distT="152400" distL="152400" distR="152400"/>
            <wp:docPr id="3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3623945" cy="495300"/>
                    </a:xfrm>
                    <a:prstGeom prst="rect"/>
                    <a:ln/>
                  </pic:spPr>
                </pic:pic>
              </a:graphicData>
            </a:graphic>
          </wp:anchor>
        </w:drawing>
      </w:r>
      <w:r w:rsidDel="00000000" w:rsidR="00000000" w:rsidRPr="00000000">
        <w:rPr/>
        <w:drawing>
          <wp:anchor allowOverlap="1" behindDoc="0" distB="152400" distT="152400" distL="152400" distR="152400" hidden="0" layoutInCell="1" locked="0" relativeHeight="0" simplePos="0">
            <wp:simplePos x="0" y="0"/>
            <wp:positionH relativeFrom="page">
              <wp:posOffset>4356100</wp:posOffset>
            </wp:positionH>
            <wp:positionV relativeFrom="page">
              <wp:posOffset>3314700</wp:posOffset>
            </wp:positionV>
            <wp:extent cx="1651000" cy="852170"/>
            <wp:effectExtent b="0" l="0" r="0" t="0"/>
            <wp:wrapSquare wrapText="left" distB="152400" distT="152400" distL="152400" distR="152400"/>
            <wp:docPr id="30" name="image33.png"/>
            <a:graphic>
              <a:graphicData uri="http://schemas.openxmlformats.org/drawingml/2006/picture">
                <pic:pic>
                  <pic:nvPicPr>
                    <pic:cNvPr id="0" name="image33.png"/>
                    <pic:cNvPicPr preferRelativeResize="0"/>
                  </pic:nvPicPr>
                  <pic:blipFill>
                    <a:blip r:embed="rId25"/>
                    <a:srcRect b="0" l="0" r="0" t="0"/>
                    <a:stretch>
                      <a:fillRect/>
                    </a:stretch>
                  </pic:blipFill>
                  <pic:spPr>
                    <a:xfrm>
                      <a:off x="0" y="0"/>
                      <a:ext cx="1651000" cy="852170"/>
                    </a:xfrm>
                    <a:prstGeom prst="rect"/>
                    <a:ln/>
                  </pic:spPr>
                </pic:pic>
              </a:graphicData>
            </a:graphic>
          </wp:anchor>
        </w:drawing>
      </w:r>
      <w:r w:rsidDel="00000000" w:rsidR="00000000" w:rsidRPr="00000000">
        <w:rPr>
          <w:rFonts w:ascii="Helvetica Neue" w:cs="Helvetica Neue" w:eastAsia="Helvetica Neue" w:hAnsi="Helvetica Neue"/>
          <w:color w:val="1b1b1b"/>
          <w:vertAlign w:val="baseline"/>
          <w:rtl w:val="0"/>
        </w:rPr>
        <w:t xml:space="preserve">ntrol spot indicates a negative result.</w:t>
      </w:r>
    </w:p>
    <w:p w:rsidR="00000000" w:rsidDel="00000000" w:rsidP="00000000" w:rsidRDefault="00000000" w:rsidRPr="00000000" w14:paraId="00000186">
      <w:pPr>
        <w:pageBreakBefore w:val="0"/>
        <w:ind w:left="720" w:right="720" w:firstLine="0"/>
        <w:rPr>
          <w:rFonts w:ascii="Helvetica Neue" w:cs="Helvetica Neue" w:eastAsia="Helvetica Neue" w:hAnsi="Helvetica Neue"/>
          <w:b w:val="0"/>
          <w:color w:val="1b1b1b"/>
          <w:vertAlign w:val="baseline"/>
        </w:rPr>
      </w:pPr>
      <w:r w:rsidDel="00000000" w:rsidR="00000000" w:rsidRPr="00000000">
        <w:rPr>
          <w:rtl w:val="0"/>
        </w:rPr>
      </w:r>
    </w:p>
    <w:p w:rsidR="00000000" w:rsidDel="00000000" w:rsidP="00000000" w:rsidRDefault="00000000" w:rsidRPr="00000000" w14:paraId="00000187">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Helvetica Neue" w:cs="Helvetica Neue" w:eastAsia="Helvetica Neue" w:hAnsi="Helvetica Neue"/>
          <w:color w:val="1b1b1b"/>
          <w:vertAlign w:val="baseline"/>
          <w:rtl w:val="0"/>
        </w:rPr>
        <w:t xml:space="preserve">Invalid Results</w:t>
      </w:r>
    </w:p>
    <w:p w:rsidR="00000000" w:rsidDel="00000000" w:rsidP="00000000" w:rsidRDefault="00000000" w:rsidRPr="00000000" w14:paraId="00000188">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Arial Unicode MS" w:cs="Arial Unicode MS" w:eastAsia="Arial Unicode MS" w:hAnsi="Arial Unicode MS"/>
          <w:color w:val="1b1b1b"/>
          <w:vertAlign w:val="baseline"/>
          <w:rtl w:val="0"/>
        </w:rPr>
        <w:t xml:space="preserve">● Negative control (safeguard against false-positives) - If color in the negative control spot is equal to or darker than the color in the sample spot, the result is invalid and the sample should be retested.</w:t>
      </w:r>
    </w:p>
    <w:p w:rsidR="00000000" w:rsidDel="00000000" w:rsidP="00000000" w:rsidRDefault="00000000" w:rsidRPr="00000000" w14:paraId="00000189">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Arial Unicode MS" w:cs="Arial Unicode MS" w:eastAsia="Arial Unicode MS" w:hAnsi="Arial Unicode MS"/>
          <w:color w:val="1b1b1b"/>
          <w:vertAlign w:val="baseline"/>
          <w:rtl w:val="0"/>
        </w:rPr>
        <w:t xml:space="preserve">● No color development - If the positive control does not develop color, repeat the test.</w:t>
      </w:r>
    </w:p>
    <w:p w:rsidR="00000000" w:rsidDel="00000000" w:rsidP="00000000" w:rsidRDefault="00000000" w:rsidRPr="00000000" w14:paraId="0000018A">
      <w:pPr>
        <w:pageBreakBefore w:val="0"/>
        <w:ind w:left="720" w:right="720" w:firstLine="0"/>
        <w:rPr>
          <w:rFonts w:ascii="Helvetica Neue" w:cs="Helvetica Neue" w:eastAsia="Helvetica Neue" w:hAnsi="Helvetica Neue"/>
          <w:color w:val="1b1b1b"/>
          <w:vertAlign w:val="baseline"/>
        </w:rPr>
      </w:pPr>
      <w:r w:rsidDel="00000000" w:rsidR="00000000" w:rsidRPr="00000000">
        <w:rPr>
          <w:rFonts w:ascii="Arial Unicode MS" w:cs="Arial Unicode MS" w:eastAsia="Arial Unicode MS" w:hAnsi="Arial Unicode MS"/>
          <w:color w:val="1b1b1b"/>
          <w:vertAlign w:val="baseline"/>
          <w:rtl w:val="0"/>
        </w:rPr>
        <w:t xml:space="preserve">● Background - If the sample is allowed to flow past the activation circle, background color may result. Some background color is normal. However, if colored background obscures the test result, repeat the test.</w:t>
      </w:r>
    </w:p>
    <w:p w:rsidR="00000000" w:rsidDel="00000000" w:rsidP="00000000" w:rsidRDefault="00000000" w:rsidRPr="00000000" w14:paraId="0000018B">
      <w:pPr>
        <w:pageBreakBefore w:val="0"/>
        <w:ind w:left="720" w:right="720" w:firstLine="0"/>
        <w:rPr>
          <w:u w:val="single"/>
          <w:vertAlign w:val="baseline"/>
        </w:rPr>
      </w:pPr>
      <w:r w:rsidDel="00000000" w:rsidR="00000000" w:rsidRPr="00000000">
        <w:rPr>
          <w:rtl w:val="0"/>
        </w:rPr>
      </w:r>
    </w:p>
    <w:p w:rsidR="00000000" w:rsidDel="00000000" w:rsidP="00000000" w:rsidRDefault="00000000" w:rsidRPr="00000000" w14:paraId="0000018C">
      <w:pPr>
        <w:pageBreakBefore w:val="0"/>
        <w:ind w:left="720" w:right="720" w:firstLine="0"/>
        <w:rPr>
          <w:rFonts w:ascii="Helvetica Neue" w:cs="Helvetica Neue" w:eastAsia="Helvetica Neue" w:hAnsi="Helvetica Neue"/>
          <w:b w:val="1"/>
          <w:u w:val="single"/>
          <w:vertAlign w:val="baseline"/>
        </w:rPr>
      </w:pPr>
      <w:r w:rsidDel="00000000" w:rsidR="00000000" w:rsidRPr="00000000">
        <w:rPr>
          <w:rtl w:val="0"/>
        </w:rPr>
      </w:r>
    </w:p>
    <w:p w:rsidR="00000000" w:rsidDel="00000000" w:rsidP="00000000" w:rsidRDefault="00000000" w:rsidRPr="00000000" w14:paraId="0000018D">
      <w:pPr>
        <w:pageBreakBefore w:val="0"/>
        <w:rPr>
          <w:u w:val="single"/>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Testing Positive - SNAP test is Positive</w:t>
      </w:r>
      <w:r w:rsidDel="00000000" w:rsidR="00000000" w:rsidRPr="00000000">
        <w:rPr>
          <w:rtl w:val="0"/>
        </w:rPr>
      </w:r>
    </w:p>
    <w:p w:rsidR="00000000" w:rsidDel="00000000" w:rsidP="00000000" w:rsidRDefault="00000000" w:rsidRPr="00000000" w14:paraId="0000018E">
      <w:pPr>
        <w:pageBreakBefore w:val="0"/>
        <w:rPr>
          <w:vertAlign w:val="baseline"/>
        </w:rPr>
      </w:pPr>
      <w:r w:rsidDel="00000000" w:rsidR="00000000" w:rsidRPr="00000000">
        <w:rPr>
          <w:rtl w:val="0"/>
        </w:rPr>
      </w:r>
    </w:p>
    <w:p w:rsidR="00000000" w:rsidDel="00000000" w:rsidP="00000000" w:rsidRDefault="00000000" w:rsidRPr="00000000" w14:paraId="0000018F">
      <w:pPr>
        <w:pageBreakBefore w:val="0"/>
        <w:rPr>
          <w:rFonts w:ascii="Helvetica Neue" w:cs="Helvetica Neue" w:eastAsia="Helvetica Neue" w:hAnsi="Helvetica Neue"/>
          <w:b w:val="1"/>
          <w:sz w:val="28"/>
          <w:szCs w:val="28"/>
          <w:u w:val="single"/>
          <w:vertAlign w:val="baseline"/>
        </w:rPr>
      </w:pPr>
      <w:r w:rsidDel="00000000" w:rsidR="00000000" w:rsidRPr="00000000">
        <w:rPr>
          <w:vertAlign w:val="baseline"/>
          <w:rtl w:val="0"/>
        </w:rPr>
        <w:t xml:space="preserve">When the SNAP test is positive, the litter remains the PL Ward, receives continued treatment as prescribed by the vet and is re-tested two days later.</w:t>
      </w:r>
      <w:r w:rsidDel="00000000" w:rsidR="00000000" w:rsidRPr="00000000">
        <w:rPr>
          <w:rtl w:val="0"/>
        </w:rPr>
      </w:r>
    </w:p>
    <w:p w:rsidR="00000000" w:rsidDel="00000000" w:rsidP="00000000" w:rsidRDefault="00000000" w:rsidRPr="00000000" w14:paraId="00000190">
      <w:pPr>
        <w:pageBreakBefore w:val="0"/>
        <w:rPr>
          <w:u w:val="single"/>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Testing Negative - SNAP test is NEGATIVE</w:t>
      </w:r>
      <w:r w:rsidDel="00000000" w:rsidR="00000000" w:rsidRPr="00000000">
        <w:rPr>
          <w:rtl w:val="0"/>
        </w:rPr>
      </w:r>
    </w:p>
    <w:p w:rsidR="00000000" w:rsidDel="00000000" w:rsidP="00000000" w:rsidRDefault="00000000" w:rsidRPr="00000000" w14:paraId="00000191">
      <w:pPr>
        <w:pageBreakBefore w:val="0"/>
        <w:rPr>
          <w:vertAlign w:val="baseline"/>
        </w:rPr>
      </w:pPr>
      <w:r w:rsidDel="00000000" w:rsidR="00000000" w:rsidRPr="00000000">
        <w:rPr>
          <w:rtl w:val="0"/>
        </w:rPr>
      </w:r>
    </w:p>
    <w:p w:rsidR="00000000" w:rsidDel="00000000" w:rsidP="00000000" w:rsidRDefault="00000000" w:rsidRPr="00000000" w14:paraId="00000192">
      <w:pPr>
        <w:pageBreakBefore w:val="0"/>
        <w:rPr>
          <w:vertAlign w:val="baseline"/>
        </w:rPr>
      </w:pPr>
      <w:r w:rsidDel="00000000" w:rsidR="00000000" w:rsidRPr="00000000">
        <w:rPr>
          <w:vertAlign w:val="baseline"/>
          <w:rtl w:val="0"/>
        </w:rPr>
        <w:t xml:space="preserve">When the SNAP test is negative, the litter needs to leave the PL Ward as soon as a place can be arranged.  This will depend on the age, weight, health, and eating status of the litter.</w:t>
      </w:r>
    </w:p>
    <w:p w:rsidR="00000000" w:rsidDel="00000000" w:rsidP="00000000" w:rsidRDefault="00000000" w:rsidRPr="00000000" w14:paraId="00000193">
      <w:pPr>
        <w:pageBreakBefore w:val="0"/>
        <w:rPr>
          <w:vertAlign w:val="baseline"/>
        </w:rPr>
      </w:pPr>
      <w:r w:rsidDel="00000000" w:rsidR="00000000" w:rsidRPr="00000000">
        <w:rPr>
          <w:rtl w:val="0"/>
        </w:rPr>
      </w:r>
    </w:p>
    <w:p w:rsidR="00000000" w:rsidDel="00000000" w:rsidP="00000000" w:rsidRDefault="00000000" w:rsidRPr="00000000" w14:paraId="00000194">
      <w:pPr>
        <w:pageBreakBefore w:val="0"/>
        <w:rPr>
          <w:vertAlign w:val="baseline"/>
        </w:rPr>
      </w:pPr>
      <w:r w:rsidDel="00000000" w:rsidR="00000000" w:rsidRPr="00000000">
        <w:rPr>
          <w:vertAlign w:val="baseline"/>
          <w:rtl w:val="0"/>
        </w:rPr>
        <w:t xml:space="preserve">Kittens that are </w:t>
      </w:r>
      <w:r w:rsidDel="00000000" w:rsidR="00000000" w:rsidRPr="00000000">
        <w:rPr>
          <w:rFonts w:ascii="Helvetica Neue" w:cs="Helvetica Neue" w:eastAsia="Helvetica Neue" w:hAnsi="Helvetica Neue"/>
          <w:b w:val="1"/>
          <w:u w:val="single"/>
          <w:vertAlign w:val="baseline"/>
          <w:rtl w:val="0"/>
        </w:rPr>
        <w:t xml:space="preserve">6 weeks, weight 1.5 lbs (680g), and eating on their own</w:t>
      </w:r>
      <w:r w:rsidDel="00000000" w:rsidR="00000000" w:rsidRPr="00000000">
        <w:rPr>
          <w:vertAlign w:val="baseline"/>
          <w:rtl w:val="0"/>
        </w:rPr>
        <w:t xml:space="preserve"> will go to the </w:t>
      </w:r>
      <w:r w:rsidDel="00000000" w:rsidR="00000000" w:rsidRPr="00000000">
        <w:rPr>
          <w:rFonts w:ascii="Helvetica Neue" w:cs="Helvetica Neue" w:eastAsia="Helvetica Neue" w:hAnsi="Helvetica Neue"/>
          <w:b w:val="1"/>
          <w:u w:val="single"/>
          <w:vertAlign w:val="baseline"/>
          <w:rtl w:val="0"/>
        </w:rPr>
        <w:t xml:space="preserve">Cat Program</w:t>
      </w:r>
      <w:r w:rsidDel="00000000" w:rsidR="00000000" w:rsidRPr="00000000">
        <w:rPr>
          <w:vertAlign w:val="baseline"/>
          <w:rtl w:val="0"/>
        </w:rPr>
        <w:t xml:space="preserve">.  The Cat Program will determine where the kitten or litter will go depending on the health of the kitten/litter.</w:t>
      </w:r>
    </w:p>
    <w:p w:rsidR="00000000" w:rsidDel="00000000" w:rsidP="00000000" w:rsidRDefault="00000000" w:rsidRPr="00000000" w14:paraId="00000195">
      <w:pPr>
        <w:pageBreakBefore w:val="0"/>
        <w:rPr>
          <w:vertAlign w:val="baseline"/>
        </w:rPr>
      </w:pPr>
      <w:r w:rsidDel="00000000" w:rsidR="00000000" w:rsidRPr="00000000">
        <w:rPr>
          <w:rtl w:val="0"/>
        </w:rPr>
      </w:r>
    </w:p>
    <w:p w:rsidR="00000000" w:rsidDel="00000000" w:rsidP="00000000" w:rsidRDefault="00000000" w:rsidRPr="00000000" w14:paraId="00000196">
      <w:pPr>
        <w:pageBreakBefore w:val="0"/>
        <w:numPr>
          <w:ilvl w:val="0"/>
          <w:numId w:val="13"/>
        </w:numPr>
        <w:ind w:left="720" w:hanging="180"/>
        <w:rPr/>
      </w:pPr>
      <w:r w:rsidDel="00000000" w:rsidR="00000000" w:rsidRPr="00000000">
        <w:rPr>
          <w:vertAlign w:val="baseline"/>
          <w:rtl w:val="0"/>
        </w:rPr>
        <w:t xml:space="preserve">Healthy kittens will go into the Cattery</w:t>
      </w:r>
    </w:p>
    <w:p w:rsidR="00000000" w:rsidDel="00000000" w:rsidP="00000000" w:rsidRDefault="00000000" w:rsidRPr="00000000" w14:paraId="00000197">
      <w:pPr>
        <w:pageBreakBefore w:val="0"/>
        <w:numPr>
          <w:ilvl w:val="0"/>
          <w:numId w:val="13"/>
        </w:numPr>
        <w:ind w:left="720" w:hanging="180"/>
        <w:rPr/>
      </w:pPr>
      <w:r w:rsidDel="00000000" w:rsidR="00000000" w:rsidRPr="00000000">
        <w:rPr>
          <w:vertAlign w:val="baseline"/>
          <w:rtl w:val="0"/>
        </w:rPr>
        <w:t xml:space="preserve">Kitten with ringworm will go to the Ringworm Cattery</w:t>
      </w:r>
    </w:p>
    <w:p w:rsidR="00000000" w:rsidDel="00000000" w:rsidP="00000000" w:rsidRDefault="00000000" w:rsidRPr="00000000" w14:paraId="00000198">
      <w:pPr>
        <w:pageBreakBefore w:val="0"/>
        <w:numPr>
          <w:ilvl w:val="0"/>
          <w:numId w:val="13"/>
        </w:numPr>
        <w:ind w:left="720" w:hanging="180"/>
        <w:rPr/>
      </w:pPr>
      <w:r w:rsidDel="00000000" w:rsidR="00000000" w:rsidRPr="00000000">
        <w:rPr>
          <w:vertAlign w:val="baseline"/>
          <w:rtl w:val="0"/>
        </w:rPr>
        <w:t xml:space="preserve">Kitten with Calici will go the the Calici Ward</w:t>
      </w:r>
    </w:p>
    <w:p w:rsidR="00000000" w:rsidDel="00000000" w:rsidP="00000000" w:rsidRDefault="00000000" w:rsidRPr="00000000" w14:paraId="00000199">
      <w:pPr>
        <w:pageBreakBefore w:val="0"/>
        <w:numPr>
          <w:ilvl w:val="0"/>
          <w:numId w:val="13"/>
        </w:numPr>
        <w:ind w:left="720" w:hanging="180"/>
        <w:rPr/>
      </w:pPr>
      <w:r w:rsidDel="00000000" w:rsidR="00000000" w:rsidRPr="00000000">
        <w:rPr>
          <w:vertAlign w:val="baseline"/>
          <w:rtl w:val="0"/>
        </w:rPr>
        <w:t xml:space="preserve">If the kitten has other health issues, the Cat Program will decide where it will go</w:t>
      </w:r>
    </w:p>
    <w:p w:rsidR="00000000" w:rsidDel="00000000" w:rsidP="00000000" w:rsidRDefault="00000000" w:rsidRPr="00000000" w14:paraId="0000019A">
      <w:pPr>
        <w:pageBreakBefore w:val="0"/>
        <w:rPr>
          <w:vertAlign w:val="baseline"/>
        </w:rPr>
      </w:pPr>
      <w:r w:rsidDel="00000000" w:rsidR="00000000" w:rsidRPr="00000000">
        <w:rPr>
          <w:rtl w:val="0"/>
        </w:rPr>
      </w:r>
    </w:p>
    <w:p w:rsidR="00000000" w:rsidDel="00000000" w:rsidP="00000000" w:rsidRDefault="00000000" w:rsidRPr="00000000" w14:paraId="0000019B">
      <w:pPr>
        <w:pageBreakBefore w:val="0"/>
        <w:rPr>
          <w:vertAlign w:val="baseline"/>
        </w:rPr>
      </w:pPr>
      <w:r w:rsidDel="00000000" w:rsidR="00000000" w:rsidRPr="00000000">
        <w:rPr>
          <w:rFonts w:ascii="Helvetica Neue" w:cs="Helvetica Neue" w:eastAsia="Helvetica Neue" w:hAnsi="Helvetica Neue"/>
          <w:b w:val="1"/>
          <w:u w:val="single"/>
          <w:vertAlign w:val="baseline"/>
          <w:rtl w:val="0"/>
        </w:rPr>
        <w:t xml:space="preserve">Kittens that do not go into the Cat Program must find fosters</w:t>
      </w:r>
      <w:r w:rsidDel="00000000" w:rsidR="00000000" w:rsidRPr="00000000">
        <w:rPr>
          <w:vertAlign w:val="baseline"/>
          <w:rtl w:val="0"/>
        </w:rPr>
        <w:t xml:space="preserve">.</w:t>
      </w:r>
    </w:p>
    <w:p w:rsidR="00000000" w:rsidDel="00000000" w:rsidP="00000000" w:rsidRDefault="00000000" w:rsidRPr="00000000" w14:paraId="0000019C">
      <w:pPr>
        <w:pageBreakBefore w:val="0"/>
        <w:rPr>
          <w:vertAlign w:val="baseline"/>
        </w:rPr>
      </w:pPr>
      <w:r w:rsidDel="00000000" w:rsidR="00000000" w:rsidRPr="00000000">
        <w:rPr>
          <w:rtl w:val="0"/>
        </w:rPr>
      </w:r>
    </w:p>
    <w:p w:rsidR="00000000" w:rsidDel="00000000" w:rsidP="00000000" w:rsidRDefault="00000000" w:rsidRPr="00000000" w14:paraId="0000019D">
      <w:pPr>
        <w:pageBreakBefore w:val="0"/>
        <w:rPr>
          <w:rFonts w:ascii="Helvetica Neue" w:cs="Helvetica Neue" w:eastAsia="Helvetica Neue" w:hAnsi="Helvetica Neue"/>
          <w:b w:val="1"/>
          <w:sz w:val="28"/>
          <w:szCs w:val="28"/>
          <w:u w:val="single"/>
          <w:vertAlign w:val="baseline"/>
        </w:rPr>
      </w:pPr>
      <w:r w:rsidDel="00000000" w:rsidR="00000000" w:rsidRPr="00000000">
        <w:rPr>
          <w:rFonts w:ascii="Helvetica Neue" w:cs="Helvetica Neue" w:eastAsia="Helvetica Neue" w:hAnsi="Helvetica Neue"/>
          <w:b w:val="1"/>
          <w:sz w:val="28"/>
          <w:szCs w:val="28"/>
          <w:u w:val="single"/>
          <w:vertAlign w:val="baseline"/>
          <w:rtl w:val="0"/>
        </w:rPr>
        <w:t xml:space="preserve">EMAILS</w:t>
      </w:r>
    </w:p>
    <w:p w:rsidR="00000000" w:rsidDel="00000000" w:rsidP="00000000" w:rsidRDefault="00000000" w:rsidRPr="00000000" w14:paraId="0000019E">
      <w:pPr>
        <w:pageBreakBefore w:val="0"/>
        <w:rPr>
          <w:vertAlign w:val="baseline"/>
        </w:rPr>
      </w:pPr>
      <w:r w:rsidDel="00000000" w:rsidR="00000000" w:rsidRPr="00000000">
        <w:rPr>
          <w:rtl w:val="0"/>
        </w:rPr>
      </w:r>
    </w:p>
    <w:p w:rsidR="00000000" w:rsidDel="00000000" w:rsidP="00000000" w:rsidRDefault="00000000" w:rsidRPr="00000000" w14:paraId="0000019F">
      <w:pPr>
        <w:pageBreakBefore w:val="0"/>
        <w:rPr>
          <w:vertAlign w:val="baseline"/>
        </w:rPr>
      </w:pPr>
      <w:r w:rsidDel="00000000" w:rsidR="00000000" w:rsidRPr="00000000">
        <w:rPr>
          <w:vertAlign w:val="baseline"/>
          <w:rtl w:val="0"/>
        </w:rPr>
        <w:t xml:space="preserve">The PL tech will send out emails to all the necessary programs at APA! to find who and when will take over care of the kitten once it leaves the PL Ward.</w:t>
      </w:r>
    </w:p>
    <w:p w:rsidR="00000000" w:rsidDel="00000000" w:rsidP="00000000" w:rsidRDefault="00000000" w:rsidRPr="00000000" w14:paraId="000001A0">
      <w:pPr>
        <w:pageBreakBefore w:val="0"/>
        <w:rPr>
          <w:vertAlign w:val="baseline"/>
        </w:rPr>
      </w:pPr>
      <w:r w:rsidDel="00000000" w:rsidR="00000000" w:rsidRPr="00000000">
        <w:rPr>
          <w:rtl w:val="0"/>
        </w:rPr>
      </w:r>
    </w:p>
    <w:p w:rsidR="00000000" w:rsidDel="00000000" w:rsidP="00000000" w:rsidRDefault="00000000" w:rsidRPr="00000000" w14:paraId="000001A1">
      <w:pPr>
        <w:pageBreakBefore w:val="0"/>
        <w:numPr>
          <w:ilvl w:val="0"/>
          <w:numId w:val="3"/>
        </w:numPr>
        <w:ind w:left="260" w:hanging="26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vertAlign w:val="baseline"/>
          <w:rtl w:val="0"/>
        </w:rPr>
        <w:t xml:space="preserve">Kittens going into the Cat Program</w:t>
      </w:r>
      <w:r w:rsidDel="00000000" w:rsidR="00000000" w:rsidRPr="00000000">
        <w:rPr>
          <w:rFonts w:ascii="Helvetica Neue" w:cs="Helvetica Neue" w:eastAsia="Helvetica Neue" w:hAnsi="Helvetica Neue"/>
          <w:b w:val="1"/>
          <w:vertAlign w:val="baseline"/>
          <w:rtl w:val="0"/>
        </w:rPr>
        <w:t xml:space="preserve"> </w:t>
      </w:r>
      <w:r w:rsidDel="00000000" w:rsidR="00000000" w:rsidRPr="00000000">
        <w:rPr>
          <w:rtl w:val="0"/>
        </w:rPr>
      </w:r>
    </w:p>
    <w:p w:rsidR="00000000" w:rsidDel="00000000" w:rsidP="00000000" w:rsidRDefault="00000000" w:rsidRPr="00000000" w14:paraId="000001A2">
      <w:pPr>
        <w:pageBreakBefore w:val="0"/>
        <w:rPr>
          <w:vertAlign w:val="baseline"/>
        </w:rPr>
      </w:pPr>
      <w:r w:rsidDel="00000000" w:rsidR="00000000" w:rsidRPr="00000000">
        <w:rPr>
          <w:rtl w:val="0"/>
        </w:rPr>
      </w:r>
    </w:p>
    <w:p w:rsidR="00000000" w:rsidDel="00000000" w:rsidP="00000000" w:rsidRDefault="00000000" w:rsidRPr="00000000" w14:paraId="000001A3">
      <w:pPr>
        <w:pageBreakBefore w:val="0"/>
        <w:numPr>
          <w:ilvl w:val="0"/>
          <w:numId w:val="13"/>
        </w:numPr>
        <w:ind w:left="180" w:hanging="180"/>
        <w:rPr/>
      </w:pPr>
      <w:r w:rsidDel="00000000" w:rsidR="00000000" w:rsidRPr="00000000">
        <w:rPr>
          <w:vertAlign w:val="baseline"/>
          <w:rtl w:val="0"/>
        </w:rPr>
        <w:t xml:space="preserve">weight at least 1.5 lbs (680g) </w:t>
      </w:r>
      <w:r w:rsidDel="00000000" w:rsidR="00000000" w:rsidRPr="00000000">
        <w:rPr>
          <w:rFonts w:ascii="Helvetica Neue" w:cs="Helvetica Neue" w:eastAsia="Helvetica Neue" w:hAnsi="Helvetica Neue"/>
          <w:vertAlign w:val="baseline"/>
          <w:rtl w:val="0"/>
        </w:rPr>
        <w:t xml:space="preserve">and</w:t>
      </w:r>
      <w:r w:rsidDel="00000000" w:rsidR="00000000" w:rsidRPr="00000000">
        <w:rPr>
          <w:rtl w:val="0"/>
        </w:rPr>
      </w:r>
    </w:p>
    <w:p w:rsidR="00000000" w:rsidDel="00000000" w:rsidP="00000000" w:rsidRDefault="00000000" w:rsidRPr="00000000" w14:paraId="000001A4">
      <w:pPr>
        <w:pageBreakBefore w:val="0"/>
        <w:numPr>
          <w:ilvl w:val="0"/>
          <w:numId w:val="13"/>
        </w:numPr>
        <w:ind w:left="180" w:hanging="180"/>
        <w:rPr/>
      </w:pPr>
      <w:r w:rsidDel="00000000" w:rsidR="00000000" w:rsidRPr="00000000">
        <w:rPr>
          <w:vertAlign w:val="baseline"/>
          <w:rtl w:val="0"/>
        </w:rPr>
        <w:t xml:space="preserve">age is at least 6 weeks </w:t>
      </w:r>
      <w:r w:rsidDel="00000000" w:rsidR="00000000" w:rsidRPr="00000000">
        <w:rPr>
          <w:rFonts w:ascii="Helvetica Neue" w:cs="Helvetica Neue" w:eastAsia="Helvetica Neue" w:hAnsi="Helvetica Neue"/>
          <w:vertAlign w:val="baseline"/>
          <w:rtl w:val="0"/>
        </w:rPr>
        <w:t xml:space="preserve">and</w:t>
      </w:r>
      <w:r w:rsidDel="00000000" w:rsidR="00000000" w:rsidRPr="00000000">
        <w:rPr>
          <w:rtl w:val="0"/>
        </w:rPr>
      </w:r>
    </w:p>
    <w:p w:rsidR="00000000" w:rsidDel="00000000" w:rsidP="00000000" w:rsidRDefault="00000000" w:rsidRPr="00000000" w14:paraId="000001A5">
      <w:pPr>
        <w:pageBreakBefore w:val="0"/>
        <w:numPr>
          <w:ilvl w:val="0"/>
          <w:numId w:val="13"/>
        </w:numPr>
        <w:ind w:left="180" w:hanging="180"/>
        <w:rPr>
          <w:rFonts w:ascii="Helvetica Neue" w:cs="Helvetica Neue" w:eastAsia="Helvetica Neue" w:hAnsi="Helvetica Neue"/>
          <w:b w:val="1"/>
        </w:rPr>
      </w:pPr>
      <w:r w:rsidDel="00000000" w:rsidR="00000000" w:rsidRPr="00000000">
        <w:rPr>
          <w:vertAlign w:val="baseline"/>
          <w:rtl w:val="0"/>
        </w:rPr>
        <w:t xml:space="preserve">eating on own</w:t>
      </w:r>
      <w:r w:rsidDel="00000000" w:rsidR="00000000" w:rsidRPr="00000000">
        <w:rPr>
          <w:rtl w:val="0"/>
        </w:rPr>
      </w:r>
    </w:p>
    <w:p w:rsidR="00000000" w:rsidDel="00000000" w:rsidP="00000000" w:rsidRDefault="00000000" w:rsidRPr="00000000" w14:paraId="000001A6">
      <w:pPr>
        <w:pageBreakBefore w:val="0"/>
        <w:rPr>
          <w:rFonts w:ascii="Helvetica Neue" w:cs="Helvetica Neue" w:eastAsia="Helvetica Neue" w:hAnsi="Helvetica Neue"/>
          <w:b w:val="1"/>
          <w:vertAlign w:val="baseline"/>
        </w:rPr>
      </w:pPr>
      <w:r w:rsidDel="00000000" w:rsidR="00000000" w:rsidRPr="00000000">
        <w:rPr>
          <w:rtl w:val="0"/>
        </w:rPr>
      </w:r>
    </w:p>
    <w:p w:rsidR="00000000" w:rsidDel="00000000" w:rsidP="00000000" w:rsidRDefault="00000000" w:rsidRPr="00000000" w14:paraId="000001A7">
      <w:pPr>
        <w:pageBreakBefore w:val="0"/>
        <w:rPr>
          <w:vertAlign w:val="baseline"/>
        </w:rPr>
      </w:pPr>
      <w:r w:rsidDel="00000000" w:rsidR="00000000" w:rsidRPr="00000000">
        <w:rPr>
          <w:rFonts w:ascii="Helvetica Neue" w:cs="Helvetica Neue" w:eastAsia="Helvetica Neue" w:hAnsi="Helvetica Neue"/>
          <w:b w:val="1"/>
          <w:vertAlign w:val="baseline"/>
          <w:rtl w:val="0"/>
        </w:rPr>
        <w:t xml:space="preserve">Email (keep emailing until a determination is made): </w:t>
      </w:r>
      <w:r w:rsidDel="00000000" w:rsidR="00000000" w:rsidRPr="00000000">
        <w:rPr>
          <w:rtl w:val="0"/>
        </w:rPr>
      </w:r>
    </w:p>
    <w:p w:rsidR="00000000" w:rsidDel="00000000" w:rsidP="00000000" w:rsidRDefault="00000000" w:rsidRPr="00000000" w14:paraId="000001A8">
      <w:pPr>
        <w:pageBreakBefore w:val="0"/>
        <w:rPr>
          <w:vertAlign w:val="baseline"/>
        </w:rPr>
      </w:pPr>
      <w:r w:rsidDel="00000000" w:rsidR="00000000" w:rsidRPr="00000000">
        <w:rPr>
          <w:rtl w:val="0"/>
        </w:rPr>
      </w:r>
    </w:p>
    <w:p w:rsidR="00000000" w:rsidDel="00000000" w:rsidP="00000000" w:rsidRDefault="00000000" w:rsidRPr="00000000" w14:paraId="000001A9">
      <w:pPr>
        <w:pageBreakBefore w:val="0"/>
        <w:rPr>
          <w:vertAlign w:val="baseline"/>
        </w:rPr>
      </w:pPr>
      <w:hyperlink r:id="rId26">
        <w:r w:rsidDel="00000000" w:rsidR="00000000" w:rsidRPr="00000000">
          <w:rPr>
            <w:color w:val="000099"/>
            <w:u w:val="single"/>
            <w:vertAlign w:val="baseline"/>
            <w:rtl w:val="0"/>
          </w:rPr>
          <w:t xml:space="preserve">bbfostermanager@austinpetsalive.org</w:t>
        </w:r>
      </w:hyperlink>
      <w:r w:rsidDel="00000000" w:rsidR="00000000" w:rsidRPr="00000000">
        <w:rPr>
          <w:vertAlign w:val="baseline"/>
          <w:rtl w:val="0"/>
        </w:rPr>
        <w:t xml:space="preserve"> (Neonatal Foster Manager)</w:t>
      </w:r>
    </w:p>
    <w:p w:rsidR="00000000" w:rsidDel="00000000" w:rsidP="00000000" w:rsidRDefault="00000000" w:rsidRPr="00000000" w14:paraId="000001AA">
      <w:pPr>
        <w:pageBreakBefore w:val="0"/>
        <w:rPr>
          <w:vertAlign w:val="baseline"/>
        </w:rPr>
      </w:pPr>
      <w:hyperlink r:id="rId27">
        <w:r w:rsidDel="00000000" w:rsidR="00000000" w:rsidRPr="00000000">
          <w:rPr>
            <w:color w:val="000099"/>
            <w:u w:val="single"/>
            <w:vertAlign w:val="baseline"/>
            <w:rtl w:val="0"/>
          </w:rPr>
          <w:t xml:space="preserve">cat-adoption-manager@austinpetsalive.org</w:t>
        </w:r>
      </w:hyperlink>
      <w:r w:rsidDel="00000000" w:rsidR="00000000" w:rsidRPr="00000000">
        <w:rPr>
          <w:vertAlign w:val="baseline"/>
          <w:rtl w:val="0"/>
        </w:rPr>
        <w:t xml:space="preserve"> (Cat Program Manager on Duty)</w:t>
      </w:r>
    </w:p>
    <w:p w:rsidR="00000000" w:rsidDel="00000000" w:rsidP="00000000" w:rsidRDefault="00000000" w:rsidRPr="00000000" w14:paraId="000001AB">
      <w:pPr>
        <w:pageBreakBefore w:val="0"/>
        <w:rPr>
          <w:vertAlign w:val="baseline"/>
        </w:rPr>
      </w:pPr>
      <w:hyperlink r:id="rId28">
        <w:r w:rsidDel="00000000" w:rsidR="00000000" w:rsidRPr="00000000">
          <w:rPr>
            <w:color w:val="000099"/>
            <w:u w:val="single"/>
            <w:vertAlign w:val="baseline"/>
            <w:rtl w:val="0"/>
          </w:rPr>
          <w:t xml:space="preserve">panleuk.tech@austinpetsalive.org</w:t>
        </w:r>
      </w:hyperlink>
      <w:r w:rsidDel="00000000" w:rsidR="00000000" w:rsidRPr="00000000">
        <w:rPr>
          <w:vertAlign w:val="baseline"/>
          <w:rtl w:val="0"/>
        </w:rPr>
        <w:t xml:space="preserve"> (Panleuk Tech, for a copy)</w:t>
      </w:r>
    </w:p>
    <w:p w:rsidR="00000000" w:rsidDel="00000000" w:rsidP="00000000" w:rsidRDefault="00000000" w:rsidRPr="00000000" w14:paraId="000001AC">
      <w:pPr>
        <w:pageBreakBefore w:val="0"/>
        <w:rPr>
          <w:vertAlign w:val="baseline"/>
        </w:rPr>
      </w:pPr>
      <w:r w:rsidDel="00000000" w:rsidR="00000000" w:rsidRPr="00000000">
        <w:rPr>
          <w:rtl w:val="0"/>
        </w:rPr>
      </w:r>
    </w:p>
    <w:p w:rsidR="00000000" w:rsidDel="00000000" w:rsidP="00000000" w:rsidRDefault="00000000" w:rsidRPr="00000000" w14:paraId="000001AD">
      <w:pPr>
        <w:pageBreakBefore w:val="0"/>
        <w:rPr>
          <w:vertAlign w:val="baseline"/>
        </w:rPr>
      </w:pPr>
      <w:r w:rsidDel="00000000" w:rsidR="00000000" w:rsidRPr="00000000">
        <w:rPr>
          <w:vertAlign w:val="baseline"/>
          <w:rtl w:val="0"/>
        </w:rPr>
        <w:t xml:space="preserve">if the kitten(s) has ringworm, include</w:t>
      </w:r>
    </w:p>
    <w:p w:rsidR="00000000" w:rsidDel="00000000" w:rsidP="00000000" w:rsidRDefault="00000000" w:rsidRPr="00000000" w14:paraId="000001AE">
      <w:pPr>
        <w:pageBreakBefore w:val="0"/>
        <w:rPr>
          <w:vertAlign w:val="baseline"/>
        </w:rPr>
      </w:pPr>
      <w:hyperlink r:id="rId29">
        <w:r w:rsidDel="00000000" w:rsidR="00000000" w:rsidRPr="00000000">
          <w:rPr>
            <w:color w:val="000099"/>
            <w:u w:val="single"/>
            <w:vertAlign w:val="baseline"/>
            <w:rtl w:val="0"/>
          </w:rPr>
          <w:t xml:space="preserve">ringworm-manager@austinpetsalive.org</w:t>
        </w:r>
      </w:hyperlink>
      <w:r w:rsidDel="00000000" w:rsidR="00000000" w:rsidRPr="00000000">
        <w:rPr>
          <w:rtl w:val="0"/>
        </w:rPr>
      </w:r>
    </w:p>
    <w:p w:rsidR="00000000" w:rsidDel="00000000" w:rsidP="00000000" w:rsidRDefault="00000000" w:rsidRPr="00000000" w14:paraId="000001AF">
      <w:pPr>
        <w:pageBreakBefore w:val="0"/>
        <w:rPr>
          <w:vertAlign w:val="baseline"/>
        </w:rPr>
      </w:pPr>
      <w:r w:rsidDel="00000000" w:rsidR="00000000" w:rsidRPr="00000000">
        <w:rPr>
          <w:rtl w:val="0"/>
        </w:rPr>
      </w:r>
    </w:p>
    <w:p w:rsidR="00000000" w:rsidDel="00000000" w:rsidP="00000000" w:rsidRDefault="00000000" w:rsidRPr="00000000" w14:paraId="000001B0">
      <w:pPr>
        <w:pageBreakBefore w:val="0"/>
        <w:rPr>
          <w:vertAlign w:val="baseline"/>
        </w:rPr>
      </w:pPr>
      <w:r w:rsidDel="00000000" w:rsidR="00000000" w:rsidRPr="00000000">
        <w:rPr>
          <w:vertAlign w:val="baseline"/>
          <w:rtl w:val="0"/>
        </w:rPr>
        <w:t xml:space="preserve">with the kitten(s) following information: </w:t>
      </w:r>
    </w:p>
    <w:p w:rsidR="00000000" w:rsidDel="00000000" w:rsidP="00000000" w:rsidRDefault="00000000" w:rsidRPr="00000000" w14:paraId="000001B1">
      <w:pPr>
        <w:pageBreakBefore w:val="0"/>
        <w:rPr>
          <w:vertAlign w:val="baseline"/>
        </w:rPr>
      </w:pPr>
      <w:r w:rsidDel="00000000" w:rsidR="00000000" w:rsidRPr="00000000">
        <w:rPr>
          <w:rtl w:val="0"/>
        </w:rPr>
      </w:r>
    </w:p>
    <w:p w:rsidR="00000000" w:rsidDel="00000000" w:rsidP="00000000" w:rsidRDefault="00000000" w:rsidRPr="00000000" w14:paraId="000001B2">
      <w:pPr>
        <w:pageBreakBefore w:val="0"/>
        <w:numPr>
          <w:ilvl w:val="0"/>
          <w:numId w:val="13"/>
        </w:numPr>
        <w:ind w:left="180" w:hanging="180"/>
        <w:rPr/>
      </w:pPr>
      <w:r w:rsidDel="00000000" w:rsidR="00000000" w:rsidRPr="00000000">
        <w:rPr>
          <w:vertAlign w:val="baseline"/>
          <w:rtl w:val="0"/>
        </w:rPr>
        <w:t xml:space="preserve">Name</w:t>
      </w:r>
    </w:p>
    <w:p w:rsidR="00000000" w:rsidDel="00000000" w:rsidP="00000000" w:rsidRDefault="00000000" w:rsidRPr="00000000" w14:paraId="000001B3">
      <w:pPr>
        <w:pageBreakBefore w:val="0"/>
        <w:numPr>
          <w:ilvl w:val="0"/>
          <w:numId w:val="13"/>
        </w:numPr>
        <w:ind w:left="180" w:hanging="180"/>
        <w:rPr/>
      </w:pPr>
      <w:r w:rsidDel="00000000" w:rsidR="00000000" w:rsidRPr="00000000">
        <w:rPr>
          <w:vertAlign w:val="baseline"/>
          <w:rtl w:val="0"/>
        </w:rPr>
        <w:t xml:space="preserve">Age</w:t>
      </w:r>
    </w:p>
    <w:p w:rsidR="00000000" w:rsidDel="00000000" w:rsidP="00000000" w:rsidRDefault="00000000" w:rsidRPr="00000000" w14:paraId="000001B4">
      <w:pPr>
        <w:pageBreakBefore w:val="0"/>
        <w:numPr>
          <w:ilvl w:val="0"/>
          <w:numId w:val="13"/>
        </w:numPr>
        <w:ind w:left="180" w:hanging="180"/>
        <w:rPr/>
      </w:pPr>
      <w:r w:rsidDel="00000000" w:rsidR="00000000" w:rsidRPr="00000000">
        <w:rPr>
          <w:vertAlign w:val="baseline"/>
          <w:rtl w:val="0"/>
        </w:rPr>
        <w:t xml:space="preserve">Weight</w:t>
      </w:r>
    </w:p>
    <w:p w:rsidR="00000000" w:rsidDel="00000000" w:rsidP="00000000" w:rsidRDefault="00000000" w:rsidRPr="00000000" w14:paraId="000001B5">
      <w:pPr>
        <w:pageBreakBefore w:val="0"/>
        <w:numPr>
          <w:ilvl w:val="0"/>
          <w:numId w:val="13"/>
        </w:numPr>
        <w:ind w:left="180" w:hanging="180"/>
        <w:rPr/>
      </w:pPr>
      <w:r w:rsidDel="00000000" w:rsidR="00000000" w:rsidRPr="00000000">
        <w:rPr>
          <w:vertAlign w:val="baseline"/>
          <w:rtl w:val="0"/>
        </w:rPr>
        <w:t xml:space="preserve">Health Information</w:t>
      </w:r>
    </w:p>
    <w:p w:rsidR="00000000" w:rsidDel="00000000" w:rsidP="00000000" w:rsidRDefault="00000000" w:rsidRPr="00000000" w14:paraId="000001B6">
      <w:pPr>
        <w:pageBreakBefore w:val="0"/>
        <w:rPr>
          <w:vertAlign w:val="baseline"/>
        </w:rPr>
      </w:pPr>
      <w:r w:rsidDel="00000000" w:rsidR="00000000" w:rsidRPr="00000000">
        <w:rPr>
          <w:rtl w:val="0"/>
        </w:rPr>
      </w:r>
    </w:p>
    <w:p w:rsidR="00000000" w:rsidDel="00000000" w:rsidP="00000000" w:rsidRDefault="00000000" w:rsidRPr="00000000" w14:paraId="000001B7">
      <w:pPr>
        <w:pageBreakBefore w:val="0"/>
        <w:rP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60" w:right="0" w:hanging="260"/>
        <w:jc w:val="left"/>
        <w:rPr>
          <w:rFonts w:ascii="Helvetica Neue" w:cs="Helvetica Neue" w:eastAsia="Helvetica Neue" w:hAnsi="Helvetica Neue"/>
          <w:b w:val="1"/>
          <w:i w:val="0"/>
          <w:smallCaps w:val="0"/>
          <w:strike w:val="0"/>
          <w:color w:val="000000"/>
          <w:sz w:val="28"/>
          <w:szCs w:val="28"/>
          <w:u w:val="single"/>
          <w:shd w:fill="auto" w:val="clear"/>
        </w:rPr>
      </w:pP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Kittens remaining in the Neonatal Program</w:t>
      </w: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BA">
      <w:pPr>
        <w:pageBreakBefore w:val="0"/>
        <w:numPr>
          <w:ilvl w:val="0"/>
          <w:numId w:val="13"/>
        </w:numPr>
        <w:ind w:left="180" w:hanging="180"/>
        <w:rPr/>
      </w:pPr>
      <w:r w:rsidDel="00000000" w:rsidR="00000000" w:rsidRPr="00000000">
        <w:rPr>
          <w:vertAlign w:val="baseline"/>
          <w:rtl w:val="0"/>
        </w:rPr>
        <w:t xml:space="preserve">under 1.5 lbs or</w:t>
      </w:r>
    </w:p>
    <w:p w:rsidR="00000000" w:rsidDel="00000000" w:rsidP="00000000" w:rsidRDefault="00000000" w:rsidRPr="00000000" w14:paraId="000001BB">
      <w:pPr>
        <w:pageBreakBefore w:val="0"/>
        <w:numPr>
          <w:ilvl w:val="0"/>
          <w:numId w:val="13"/>
        </w:numPr>
        <w:ind w:left="180" w:hanging="180"/>
        <w:rPr/>
      </w:pPr>
      <w:r w:rsidDel="00000000" w:rsidR="00000000" w:rsidRPr="00000000">
        <w:rPr>
          <w:vertAlign w:val="baseline"/>
          <w:rtl w:val="0"/>
        </w:rPr>
        <w:t xml:space="preserve">less than 6 weeks of age or</w:t>
      </w:r>
    </w:p>
    <w:p w:rsidR="00000000" w:rsidDel="00000000" w:rsidP="00000000" w:rsidRDefault="00000000" w:rsidRPr="00000000" w14:paraId="000001BC">
      <w:pPr>
        <w:pageBreakBefore w:val="0"/>
        <w:numPr>
          <w:ilvl w:val="0"/>
          <w:numId w:val="13"/>
        </w:numPr>
        <w:ind w:left="180" w:hanging="180"/>
        <w:rPr/>
      </w:pPr>
      <w:r w:rsidDel="00000000" w:rsidR="00000000" w:rsidRPr="00000000">
        <w:rPr>
          <w:vertAlign w:val="baseline"/>
          <w:rtl w:val="0"/>
        </w:rPr>
        <w:t xml:space="preserve">not eating on own</w:t>
      </w:r>
    </w:p>
    <w:p w:rsidR="00000000" w:rsidDel="00000000" w:rsidP="00000000" w:rsidRDefault="00000000" w:rsidRPr="00000000" w14:paraId="000001BD">
      <w:pPr>
        <w:pageBreakBefore w:val="0"/>
        <w:rPr>
          <w:rFonts w:ascii="Helvetica Neue" w:cs="Helvetica Neue" w:eastAsia="Helvetica Neue" w:hAnsi="Helvetica Neue"/>
          <w:b w:val="1"/>
          <w:vertAlign w:val="baseline"/>
        </w:rPr>
      </w:pPr>
      <w:r w:rsidDel="00000000" w:rsidR="00000000" w:rsidRPr="00000000">
        <w:rPr>
          <w:rtl w:val="0"/>
        </w:rPr>
      </w:r>
    </w:p>
    <w:p w:rsidR="00000000" w:rsidDel="00000000" w:rsidP="00000000" w:rsidRDefault="00000000" w:rsidRPr="00000000" w14:paraId="000001BE">
      <w:pPr>
        <w:pageBreakBefore w:val="0"/>
        <w:rPr>
          <w:vertAlign w:val="baseline"/>
        </w:rPr>
      </w:pPr>
      <w:r w:rsidDel="00000000" w:rsidR="00000000" w:rsidRPr="00000000">
        <w:rPr>
          <w:rFonts w:ascii="Helvetica Neue" w:cs="Helvetica Neue" w:eastAsia="Helvetica Neue" w:hAnsi="Helvetica Neue"/>
          <w:b w:val="1"/>
          <w:vertAlign w:val="baseline"/>
          <w:rtl w:val="0"/>
        </w:rPr>
        <w:t xml:space="preserve">Email (keep emailing until a determination is made): </w:t>
      </w:r>
      <w:r w:rsidDel="00000000" w:rsidR="00000000" w:rsidRPr="00000000">
        <w:rPr>
          <w:rtl w:val="0"/>
        </w:rPr>
      </w:r>
    </w:p>
    <w:p w:rsidR="00000000" w:rsidDel="00000000" w:rsidP="00000000" w:rsidRDefault="00000000" w:rsidRPr="00000000" w14:paraId="000001BF">
      <w:pPr>
        <w:pageBreakBefore w:val="0"/>
        <w:rPr>
          <w:vertAlign w:val="baseline"/>
        </w:rPr>
      </w:pPr>
      <w:r w:rsidDel="00000000" w:rsidR="00000000" w:rsidRPr="00000000">
        <w:rPr>
          <w:rtl w:val="0"/>
        </w:rPr>
      </w:r>
    </w:p>
    <w:p w:rsidR="00000000" w:rsidDel="00000000" w:rsidP="00000000" w:rsidRDefault="00000000" w:rsidRPr="00000000" w14:paraId="000001C0">
      <w:pPr>
        <w:pageBreakBefore w:val="0"/>
        <w:rPr>
          <w:vertAlign w:val="baseline"/>
        </w:rPr>
      </w:pPr>
      <w:hyperlink r:id="rId30">
        <w:r w:rsidDel="00000000" w:rsidR="00000000" w:rsidRPr="00000000">
          <w:rPr>
            <w:color w:val="000099"/>
            <w:u w:val="single"/>
            <w:vertAlign w:val="baseline"/>
            <w:rtl w:val="0"/>
          </w:rPr>
          <w:t xml:space="preserve">bbfostermanager@austinpetsalive.org</w:t>
        </w:r>
      </w:hyperlink>
      <w:r w:rsidDel="00000000" w:rsidR="00000000" w:rsidRPr="00000000">
        <w:rPr>
          <w:vertAlign w:val="baseline"/>
          <w:rtl w:val="0"/>
        </w:rPr>
        <w:t xml:space="preserve"> (Neonatal Foster Manager)</w:t>
      </w:r>
    </w:p>
    <w:p w:rsidR="00000000" w:rsidDel="00000000" w:rsidP="00000000" w:rsidRDefault="00000000" w:rsidRPr="00000000" w14:paraId="000001C1">
      <w:pPr>
        <w:pageBreakBefore w:val="0"/>
        <w:rPr>
          <w:vertAlign w:val="baseline"/>
        </w:rPr>
      </w:pPr>
      <w:hyperlink r:id="rId31">
        <w:r w:rsidDel="00000000" w:rsidR="00000000" w:rsidRPr="00000000">
          <w:rPr>
            <w:color w:val="000099"/>
            <w:u w:val="single"/>
            <w:vertAlign w:val="baseline"/>
            <w:rtl w:val="0"/>
          </w:rPr>
          <w:t xml:space="preserve">panleuk.tech@austinpetsalive.org</w:t>
        </w:r>
      </w:hyperlink>
      <w:r w:rsidDel="00000000" w:rsidR="00000000" w:rsidRPr="00000000">
        <w:rPr>
          <w:vertAlign w:val="baseline"/>
          <w:rtl w:val="0"/>
        </w:rPr>
        <w:t xml:space="preserve"> (Panleuk Tech, for a copy)</w:t>
      </w:r>
    </w:p>
    <w:p w:rsidR="00000000" w:rsidDel="00000000" w:rsidP="00000000" w:rsidRDefault="00000000" w:rsidRPr="00000000" w14:paraId="000001C2">
      <w:pPr>
        <w:pageBreakBefore w:val="0"/>
        <w:rPr>
          <w:vertAlign w:val="baseline"/>
        </w:rPr>
      </w:pPr>
      <w:r w:rsidDel="00000000" w:rsidR="00000000" w:rsidRPr="00000000">
        <w:rPr>
          <w:rtl w:val="0"/>
        </w:rPr>
      </w:r>
    </w:p>
    <w:p w:rsidR="00000000" w:rsidDel="00000000" w:rsidP="00000000" w:rsidRDefault="00000000" w:rsidRPr="00000000" w14:paraId="000001C3">
      <w:pPr>
        <w:pageBreakBefore w:val="0"/>
        <w:rPr>
          <w:vertAlign w:val="baseline"/>
        </w:rPr>
      </w:pPr>
      <w:r w:rsidDel="00000000" w:rsidR="00000000" w:rsidRPr="00000000">
        <w:rPr>
          <w:vertAlign w:val="baseline"/>
          <w:rtl w:val="0"/>
        </w:rPr>
        <w:t xml:space="preserve">with the kitten(s) following information: </w:t>
      </w:r>
    </w:p>
    <w:p w:rsidR="00000000" w:rsidDel="00000000" w:rsidP="00000000" w:rsidRDefault="00000000" w:rsidRPr="00000000" w14:paraId="000001C4">
      <w:pPr>
        <w:pageBreakBefore w:val="0"/>
        <w:rPr>
          <w:vertAlign w:val="baseline"/>
        </w:rPr>
      </w:pPr>
      <w:r w:rsidDel="00000000" w:rsidR="00000000" w:rsidRPr="00000000">
        <w:rPr>
          <w:rtl w:val="0"/>
        </w:rPr>
      </w:r>
    </w:p>
    <w:p w:rsidR="00000000" w:rsidDel="00000000" w:rsidP="00000000" w:rsidRDefault="00000000" w:rsidRPr="00000000" w14:paraId="000001C5">
      <w:pPr>
        <w:pageBreakBefore w:val="0"/>
        <w:numPr>
          <w:ilvl w:val="0"/>
          <w:numId w:val="13"/>
        </w:numPr>
        <w:ind w:left="180" w:hanging="180"/>
        <w:rPr/>
      </w:pPr>
      <w:r w:rsidDel="00000000" w:rsidR="00000000" w:rsidRPr="00000000">
        <w:rPr>
          <w:vertAlign w:val="baseline"/>
          <w:rtl w:val="0"/>
        </w:rPr>
        <w:t xml:space="preserve">Name</w:t>
      </w:r>
    </w:p>
    <w:p w:rsidR="00000000" w:rsidDel="00000000" w:rsidP="00000000" w:rsidRDefault="00000000" w:rsidRPr="00000000" w14:paraId="000001C6">
      <w:pPr>
        <w:pageBreakBefore w:val="0"/>
        <w:numPr>
          <w:ilvl w:val="0"/>
          <w:numId w:val="13"/>
        </w:numPr>
        <w:ind w:left="180" w:hanging="180"/>
        <w:rPr/>
      </w:pPr>
      <w:r w:rsidDel="00000000" w:rsidR="00000000" w:rsidRPr="00000000">
        <w:rPr>
          <w:vertAlign w:val="baseline"/>
          <w:rtl w:val="0"/>
        </w:rPr>
        <w:t xml:space="preserve">Age</w:t>
      </w:r>
    </w:p>
    <w:p w:rsidR="00000000" w:rsidDel="00000000" w:rsidP="00000000" w:rsidRDefault="00000000" w:rsidRPr="00000000" w14:paraId="000001C7">
      <w:pPr>
        <w:pageBreakBefore w:val="0"/>
        <w:numPr>
          <w:ilvl w:val="0"/>
          <w:numId w:val="13"/>
        </w:numPr>
        <w:ind w:left="180" w:hanging="180"/>
        <w:rPr/>
      </w:pPr>
      <w:r w:rsidDel="00000000" w:rsidR="00000000" w:rsidRPr="00000000">
        <w:rPr>
          <w:vertAlign w:val="baseline"/>
          <w:rtl w:val="0"/>
        </w:rPr>
        <w:t xml:space="preserve">Weight</w:t>
      </w:r>
    </w:p>
    <w:p w:rsidR="00000000" w:rsidDel="00000000" w:rsidP="00000000" w:rsidRDefault="00000000" w:rsidRPr="00000000" w14:paraId="000001C8">
      <w:pPr>
        <w:pageBreakBefore w:val="0"/>
        <w:numPr>
          <w:ilvl w:val="0"/>
          <w:numId w:val="13"/>
        </w:numPr>
        <w:ind w:left="180" w:hanging="180"/>
        <w:rPr/>
      </w:pPr>
      <w:r w:rsidDel="00000000" w:rsidR="00000000" w:rsidRPr="00000000">
        <w:rPr>
          <w:vertAlign w:val="baseline"/>
          <w:rtl w:val="0"/>
        </w:rPr>
        <w:t xml:space="preserve">Health Information</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Leaving the Ward</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How the kitten leaves the PL Ward depends on where it is going. If the kitten remains in the Neonatal Program, it will not go through the clinic for intake.  If the kitten enters the Cat Program, but is sent to a quarantined ward (Ringworm, Calici), it will not go through the clinic for intake.  Only healthy kittens going into the Cat Program (Cattery) will go through the Clinic for intake.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 the Cattery: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Kitten is bathed out, remains in portable crate on clean side of Parvo Ward</w:t>
      </w:r>
    </w:p>
    <w:p w:rsidR="00000000" w:rsidDel="00000000" w:rsidP="00000000" w:rsidRDefault="00000000" w:rsidRPr="00000000" w14:paraId="000001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Cat Intake Record is filled out and posted in the Clinic</w:t>
      </w:r>
    </w:p>
    <w:p w:rsidR="00000000" w:rsidDel="00000000" w:rsidP="00000000" w:rsidRDefault="00000000" w:rsidRPr="00000000" w14:paraId="000001D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ShelterLuv is updated with new location of kitten in APA!</w:t>
      </w:r>
    </w:p>
    <w:p w:rsidR="00000000" w:rsidDel="00000000" w:rsidP="00000000" w:rsidRDefault="00000000" w:rsidRPr="00000000" w14:paraId="000001D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 sheets are scanned and sent for ShelterLuv data entry</w:t>
      </w:r>
    </w:p>
    <w:p w:rsidR="00000000" w:rsidDel="00000000" w:rsidP="00000000" w:rsidRDefault="00000000" w:rsidRPr="00000000" w14:paraId="000001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Make sure kitten is still not waiting for Clinic intake, Cat Program will come to the Clinic for transfer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 the Ringworm Ward (or other quarantined area in APA!):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Kitten is bathed out</w:t>
      </w:r>
    </w:p>
    <w:p w:rsidR="00000000" w:rsidDel="00000000" w:rsidP="00000000" w:rsidRDefault="00000000" w:rsidRPr="00000000" w14:paraId="000001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Kitten is taken straight to the Ringworm Ward (no Clinic intake or intake form)</w:t>
      </w:r>
    </w:p>
    <w:p w:rsidR="00000000" w:rsidDel="00000000" w:rsidP="00000000" w:rsidRDefault="00000000" w:rsidRPr="00000000" w14:paraId="000001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ShelterLuv is updated with new location of kitten in APA!</w:t>
      </w:r>
    </w:p>
    <w:p w:rsidR="00000000" w:rsidDel="00000000" w:rsidP="00000000" w:rsidRDefault="00000000" w:rsidRPr="00000000" w14:paraId="000001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 sheets are scanned and sent for ShelterLuv data entry</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 Foster: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Kitten is bathed out, remains in portable crate on clean side of Parvo Ward  (next to the Clinic door) until Foster comes for pickup (no Clinic intake or intake form)</w:t>
      </w:r>
    </w:p>
    <w:p w:rsidR="00000000" w:rsidDel="00000000" w:rsidP="00000000" w:rsidRDefault="00000000" w:rsidRPr="00000000" w14:paraId="000001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ShelterLuv is updated with new location of kitten in APA!</w:t>
      </w:r>
    </w:p>
    <w:p w:rsidR="00000000" w:rsidDel="00000000" w:rsidP="00000000" w:rsidRDefault="00000000" w:rsidRPr="00000000" w14:paraId="000001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 sheets are scanned and sent for ShelterLuv data entry</w:t>
      </w:r>
    </w:p>
    <w:p w:rsidR="00000000" w:rsidDel="00000000" w:rsidP="00000000" w:rsidRDefault="00000000" w:rsidRPr="00000000" w14:paraId="000001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Make sure kitten is still not waiting for Foster pickup.  Reach out to Neonatal Program if Foster does not pickup.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To Panleuk Foster:</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Panleuk Foster arrives for pickup</w:t>
      </w:r>
    </w:p>
    <w:p w:rsidR="00000000" w:rsidDel="00000000" w:rsidP="00000000" w:rsidRDefault="00000000" w:rsidRPr="00000000" w14:paraId="000001E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Kitten is not bathed out, but is passed to the PL Foster who has their own portable crate.  PL Tech places the kitten(s) into the PL Fosters crate in the Parvo Ward changing area (from contaminated-side to clean-side) </w:t>
      </w:r>
    </w:p>
    <w:p w:rsidR="00000000" w:rsidDel="00000000" w:rsidP="00000000" w:rsidRDefault="00000000" w:rsidRPr="00000000" w14:paraId="000001E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ShelterLuv is updated with new location of kitten in APA!</w:t>
      </w:r>
    </w:p>
    <w:p w:rsidR="00000000" w:rsidDel="00000000" w:rsidP="00000000" w:rsidRDefault="00000000" w:rsidRPr="00000000" w14:paraId="000001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 sheets are scanned and sent for ShelterLuv data entry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AND</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to the PL Foster</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8"/>
          <w:szCs w:val="28"/>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Bathe out</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Bathing out kittens is done on the clean side of the Parvo Ward (area before the changing-into-scrubs-side).  If you are inside the PL Ward, you will have to change out and leave the Ward to bathe out kittens.  Communicate with the Parvo Manager, Parvo staff/volunteer, or Panleuk volunteer that kittens are getting bathed out and you will need their assistance in handing kittens to you.  You will need the kittens’ information to properly fill out the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Cat Intake Record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for kittens needing intake.  Take a picture of their forms so you will have the information when outside of the Ward.</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single"/>
          <w:shd w:fill="auto" w:val="clear"/>
          <w:vertAlign w:val="baseline"/>
          <w:rtl w:val="0"/>
        </w:rPr>
        <w:t xml:space="preserve">Steps for bathing kittens</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Take a picture of the kittens’ information needed for the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Cat Intake Record</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if the kittens must go through the Clinic’s intake. Since no papers can leave the Ward, you will need to you have this information when filling out the forms. You will need to do this while you are in the PL Ward. </w:t>
      </w:r>
    </w:p>
    <w:p w:rsidR="00000000" w:rsidDel="00000000" w:rsidP="00000000" w:rsidRDefault="00000000" w:rsidRPr="00000000" w14:paraId="000001F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Change out of the scrubs and leave the Ward </w:t>
      </w:r>
    </w:p>
    <w:p w:rsidR="00000000" w:rsidDel="00000000" w:rsidP="00000000" w:rsidRDefault="00000000" w:rsidRPr="00000000" w14:paraId="000001F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Go to the Cattery and laundry area to get enough clean portable crates and clean dry towels and bedding for the number of kittens getting baths.</w:t>
      </w:r>
    </w:p>
    <w:p w:rsidR="00000000" w:rsidDel="00000000" w:rsidP="00000000" w:rsidRDefault="00000000" w:rsidRPr="00000000" w14:paraId="000001F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Leave them at the sink just inside the Parvo Ward. Mark them with a note so no one else will use or take them if they are not going to be used immediately.</w:t>
      </w:r>
    </w:p>
    <w:p w:rsidR="00000000" w:rsidDel="00000000" w:rsidP="00000000" w:rsidRDefault="00000000" w:rsidRPr="00000000" w14:paraId="000001F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Turn the water on to a luke warm temperature, make sure there is shampoo, scrub brush, and nail clippers in the sink</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Knock on the Parvo Ward wall to get the attention of someone inside the Ward so they can hand you a kitten.  Bathe out one at a time.</w:t>
      </w:r>
    </w:p>
    <w:p w:rsidR="00000000" w:rsidDel="00000000" w:rsidP="00000000" w:rsidRDefault="00000000" w:rsidRPr="00000000" w14:paraId="000001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Bathe the kitten paying close attention to paws, nails, whiskers, ears, butt. Rinse. Repeat the wash. Rinse.</w:t>
      </w:r>
    </w:p>
    <w:p w:rsidR="00000000" w:rsidDel="00000000" w:rsidP="00000000" w:rsidRDefault="00000000" w:rsidRPr="00000000" w14:paraId="000001F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Place in towel and clip nails</w:t>
      </w:r>
    </w:p>
    <w:p w:rsidR="00000000" w:rsidDel="00000000" w:rsidP="00000000" w:rsidRDefault="00000000" w:rsidRPr="00000000" w14:paraId="000001F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Dry well and place on clean, dry bedding in crate</w:t>
      </w:r>
    </w:p>
    <w:p w:rsidR="00000000" w:rsidDel="00000000" w:rsidP="00000000" w:rsidRDefault="00000000" w:rsidRPr="00000000" w14:paraId="000001F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Repeat for each additional kitten.</w:t>
      </w:r>
    </w:p>
    <w:p w:rsidR="00000000" w:rsidDel="00000000" w:rsidP="00000000" w:rsidRDefault="00000000" w:rsidRPr="00000000" w14:paraId="000001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Keep litters in separate crates if bathing out more than one litter</w:t>
      </w:r>
    </w:p>
    <w:p w:rsidR="00000000" w:rsidDel="00000000" w:rsidP="00000000" w:rsidRDefault="00000000" w:rsidRPr="00000000" w14:paraId="000001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Leave crates near sink for Foster pickup or Clinic intake, or take crates to destination if time permits.</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Clinic Intake</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For kittens going through Clinic intake:</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Fill out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Cat Intake Record</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form located in a vertical stack on the half, steel wall next to the sink.  There are cat and dog intake forms mixed together.</w:t>
      </w:r>
    </w:p>
    <w:p w:rsidR="00000000" w:rsidDel="00000000" w:rsidP="00000000" w:rsidRDefault="00000000" w:rsidRPr="00000000" w14:paraId="0000020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Use the pictures you took with your phone to complete the form.</w:t>
      </w:r>
    </w:p>
    <w:p w:rsidR="00000000" w:rsidDel="00000000" w:rsidP="00000000" w:rsidRDefault="00000000" w:rsidRPr="00000000" w14:paraId="0000020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Fill out a form for each kitten</w:t>
      </w:r>
    </w:p>
    <w:p w:rsidR="00000000" w:rsidDel="00000000" w:rsidP="00000000" w:rsidRDefault="00000000" w:rsidRPr="00000000" w14:paraId="0000020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Enter the Clinic through the across from the sink</w:t>
      </w:r>
    </w:p>
    <w:p w:rsidR="00000000" w:rsidDel="00000000" w:rsidP="00000000" w:rsidRDefault="00000000" w:rsidRPr="00000000" w14:paraId="000002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4"/>
          <w:szCs w:val="24"/>
          <w:u w:val="none"/>
          <w:shd w:fill="auto" w:val="clear"/>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Clip the forms onto the Clinic/Parvo door using the designated clip the form and turn on the red light.  Leave the same way you entered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i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r w:rsidDel="00000000" w:rsidR="00000000" w:rsidRPr="00000000">
        <w:rPr>
          <w:rFonts w:ascii="Helvetica Neue" w:cs="Helvetica Neue" w:eastAsia="Helvetica Neue" w:hAnsi="Helvetica Neue"/>
          <w:b w:val="1"/>
          <w:i w:val="0"/>
          <w:smallCaps w:val="0"/>
          <w:strike w:val="0"/>
          <w:color w:val="000000"/>
          <w:sz w:val="28"/>
          <w:szCs w:val="28"/>
          <w:u w:val="none"/>
          <w:shd w:fill="auto" w:val="clear"/>
          <w:vertAlign w:val="baseline"/>
          <w:rtl w:val="0"/>
        </w:rPr>
        <w:t xml:space="preserve">Cat Intake Record</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212">
      <w:pPr>
        <w:pageBreakBefore w:val="0"/>
        <w:numPr>
          <w:ilvl w:val="0"/>
          <w:numId w:val="13"/>
        </w:numPr>
        <w:ind w:left="540" w:right="360" w:hanging="180"/>
        <w:rPr>
          <w:u w:val="single"/>
        </w:rPr>
      </w:pPr>
      <w:r w:rsidDel="00000000" w:rsidR="00000000" w:rsidRPr="00000000">
        <w:rPr>
          <w:u w:val="single"/>
          <w:vertAlign w:val="baseline"/>
          <w:rtl w:val="0"/>
        </w:rPr>
        <w:t xml:space="preserve">Intake Exam for: </w:t>
      </w:r>
      <w:r w:rsidDel="00000000" w:rsidR="00000000" w:rsidRPr="00000000">
        <w:rPr>
          <w:vertAlign w:val="baseline"/>
          <w:rtl w:val="0"/>
        </w:rPr>
        <w:t xml:space="preserve">  Animal name </w:t>
      </w:r>
      <w:r w:rsidDel="00000000" w:rsidR="00000000" w:rsidRPr="00000000">
        <w:rPr>
          <w:rtl w:val="0"/>
        </w:rPr>
      </w:r>
    </w:p>
    <w:p w:rsidR="00000000" w:rsidDel="00000000" w:rsidP="00000000" w:rsidRDefault="00000000" w:rsidRPr="00000000" w14:paraId="00000213">
      <w:pPr>
        <w:pageBreakBefore w:val="0"/>
        <w:ind w:left="360" w:right="360" w:firstLine="0"/>
        <w:rPr>
          <w:u w:val="single"/>
          <w:vertAlign w:val="baseline"/>
        </w:rPr>
      </w:pPr>
      <w:r w:rsidDel="00000000" w:rsidR="00000000" w:rsidRPr="00000000">
        <w:rPr>
          <w:rtl w:val="0"/>
        </w:rPr>
      </w:r>
    </w:p>
    <w:p w:rsidR="00000000" w:rsidDel="00000000" w:rsidP="00000000" w:rsidRDefault="00000000" w:rsidRPr="00000000" w14:paraId="00000214">
      <w:pPr>
        <w:pageBreakBefore w:val="0"/>
        <w:numPr>
          <w:ilvl w:val="0"/>
          <w:numId w:val="13"/>
        </w:numPr>
        <w:ind w:left="540" w:right="360" w:hanging="180"/>
        <w:rPr/>
      </w:pPr>
      <w:r w:rsidDel="00000000" w:rsidR="00000000" w:rsidRPr="00000000">
        <w:rPr>
          <w:u w:val="single"/>
          <w:vertAlign w:val="baseline"/>
          <w:rtl w:val="0"/>
        </w:rPr>
        <w:t xml:space="preserve">ID#</w:t>
      </w:r>
      <w:r w:rsidDel="00000000" w:rsidR="00000000" w:rsidRPr="00000000">
        <w:rPr>
          <w:vertAlign w:val="baseline"/>
          <w:rtl w:val="0"/>
        </w:rPr>
        <w:t xml:space="preserve">:  APA # as found on the </w:t>
      </w:r>
      <w:r w:rsidDel="00000000" w:rsidR="00000000" w:rsidRPr="00000000">
        <w:rPr>
          <w:rFonts w:ascii="Helvetica Neue" w:cs="Helvetica Neue" w:eastAsia="Helvetica Neue" w:hAnsi="Helvetica Neue"/>
          <w:b w:val="1"/>
          <w:vertAlign w:val="baseline"/>
          <w:rtl w:val="0"/>
        </w:rPr>
        <w:t xml:space="preserve">APA! Parvo Ward Intake Form</w:t>
      </w:r>
      <w:r w:rsidDel="00000000" w:rsidR="00000000" w:rsidRPr="00000000">
        <w:rPr>
          <w:rtl w:val="0"/>
        </w:rPr>
      </w:r>
    </w:p>
    <w:p w:rsidR="00000000" w:rsidDel="00000000" w:rsidP="00000000" w:rsidRDefault="00000000" w:rsidRPr="00000000" w14:paraId="00000215">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216">
      <w:pPr>
        <w:pageBreakBefore w:val="0"/>
        <w:numPr>
          <w:ilvl w:val="0"/>
          <w:numId w:val="13"/>
        </w:numPr>
        <w:ind w:left="540" w:right="360" w:hanging="180"/>
        <w:rPr>
          <w:rFonts w:ascii="Helvetica Neue" w:cs="Helvetica Neue" w:eastAsia="Helvetica Neue" w:hAnsi="Helvetica Neue"/>
          <w:b w:val="1"/>
        </w:rPr>
      </w:pPr>
      <w:r w:rsidDel="00000000" w:rsidR="00000000" w:rsidRPr="00000000">
        <w:rPr>
          <w:u w:val="single"/>
          <w:vertAlign w:val="baseline"/>
          <w:rtl w:val="0"/>
        </w:rPr>
        <w:t xml:space="preserve">Intake Date</w:t>
      </w:r>
      <w:r w:rsidDel="00000000" w:rsidR="00000000" w:rsidRPr="00000000">
        <w:rPr>
          <w:vertAlign w:val="baseline"/>
          <w:rtl w:val="0"/>
        </w:rPr>
        <w:t xml:space="preserve">:  The bathe out date</w:t>
      </w:r>
      <w:r w:rsidDel="00000000" w:rsidR="00000000" w:rsidRPr="00000000">
        <w:rPr>
          <w:rFonts w:ascii="Helvetica Neue" w:cs="Helvetica Neue" w:eastAsia="Helvetica Neue" w:hAnsi="Helvetica Neue"/>
          <w:b w:val="1"/>
          <w:vertAlign w:val="baseline"/>
          <w:rtl w:val="0"/>
        </w:rPr>
        <w:t xml:space="preserve"> </w:t>
      </w:r>
      <w:r w:rsidDel="00000000" w:rsidR="00000000" w:rsidRPr="00000000">
        <w:rPr>
          <w:vertAlign w:val="baseline"/>
          <w:rtl w:val="0"/>
        </w:rPr>
        <w:t xml:space="preserve">(leaving-the-ward date)</w:t>
      </w:r>
      <w:r w:rsidDel="00000000" w:rsidR="00000000" w:rsidRPr="00000000">
        <w:rPr>
          <w:rtl w:val="0"/>
        </w:rPr>
      </w:r>
    </w:p>
    <w:p w:rsidR="00000000" w:rsidDel="00000000" w:rsidP="00000000" w:rsidRDefault="00000000" w:rsidRPr="00000000" w14:paraId="00000217">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218">
      <w:pPr>
        <w:pageBreakBefore w:val="0"/>
        <w:numPr>
          <w:ilvl w:val="0"/>
          <w:numId w:val="13"/>
        </w:numPr>
        <w:ind w:left="540" w:right="360" w:hanging="180"/>
        <w:rPr>
          <w:rFonts w:ascii="Helvetica Neue" w:cs="Helvetica Neue" w:eastAsia="Helvetica Neue" w:hAnsi="Helvetica Neue"/>
          <w:b w:val="1"/>
        </w:rPr>
      </w:pPr>
      <w:r w:rsidDel="00000000" w:rsidR="00000000" w:rsidRPr="00000000">
        <w:rPr>
          <w:u w:val="single"/>
          <w:vertAlign w:val="baseline"/>
          <w:rtl w:val="0"/>
        </w:rPr>
        <w:t xml:space="preserve">Originating Shelter</w:t>
      </w:r>
      <w:r w:rsidDel="00000000" w:rsidR="00000000" w:rsidRPr="00000000">
        <w:rPr>
          <w:vertAlign w:val="baseline"/>
          <w:rtl w:val="0"/>
        </w:rPr>
        <w:t xml:space="preserve">:  Shelter as found on the </w:t>
      </w:r>
      <w:r w:rsidDel="00000000" w:rsidR="00000000" w:rsidRPr="00000000">
        <w:rPr>
          <w:rFonts w:ascii="Helvetica Neue" w:cs="Helvetica Neue" w:eastAsia="Helvetica Neue" w:hAnsi="Helvetica Neue"/>
          <w:b w:val="1"/>
          <w:vertAlign w:val="baseline"/>
          <w:rtl w:val="0"/>
        </w:rPr>
        <w:t xml:space="preserve">APA! Parvo Ward Intake Form</w:t>
      </w:r>
    </w:p>
    <w:p w:rsidR="00000000" w:rsidDel="00000000" w:rsidP="00000000" w:rsidRDefault="00000000" w:rsidRPr="00000000" w14:paraId="00000219">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21A">
      <w:pPr>
        <w:pageBreakBefore w:val="0"/>
        <w:numPr>
          <w:ilvl w:val="0"/>
          <w:numId w:val="13"/>
        </w:numPr>
        <w:ind w:left="540" w:right="360" w:hanging="180"/>
        <w:rPr>
          <w:rFonts w:ascii="Helvetica Neue" w:cs="Helvetica Neue" w:eastAsia="Helvetica Neue" w:hAnsi="Helvetica Neue"/>
          <w:b w:val="1"/>
        </w:rPr>
      </w:pPr>
      <w:r w:rsidDel="00000000" w:rsidR="00000000" w:rsidRPr="00000000">
        <w:rPr>
          <w:u w:val="single"/>
          <w:vertAlign w:val="baseline"/>
          <w:rtl w:val="0"/>
        </w:rPr>
        <w:t xml:space="preserve">DOB/Age</w:t>
      </w:r>
      <w:r w:rsidDel="00000000" w:rsidR="00000000" w:rsidRPr="00000000">
        <w:rPr>
          <w:vertAlign w:val="baseline"/>
          <w:rtl w:val="0"/>
        </w:rPr>
        <w:t xml:space="preserve">:  Date of b</w:t>
      </w:r>
      <w:r w:rsidDel="00000000" w:rsidR="00000000" w:rsidRPr="00000000">
        <w:rPr/>
        <w:drawing>
          <wp:anchor allowOverlap="1" behindDoc="0" distB="0" distT="0" distL="114300" distR="114300" hidden="0" layoutInCell="1" locked="0" relativeHeight="0" simplePos="0">
            <wp:simplePos x="0" y="0"/>
            <wp:positionH relativeFrom="page">
              <wp:posOffset>1901825</wp:posOffset>
            </wp:positionH>
            <wp:positionV relativeFrom="page">
              <wp:posOffset>4727575</wp:posOffset>
            </wp:positionV>
            <wp:extent cx="3162300" cy="3989070"/>
            <wp:effectExtent b="0" l="0" r="0" t="0"/>
            <wp:wrapNone/>
            <wp:docPr id="29"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3162300" cy="3989070"/>
                    </a:xfrm>
                    <a:prstGeom prst="rect"/>
                    <a:ln/>
                  </pic:spPr>
                </pic:pic>
              </a:graphicData>
            </a:graphic>
          </wp:anchor>
        </w:drawing>
      </w:r>
      <w:r w:rsidDel="00000000" w:rsidR="00000000" w:rsidRPr="00000000">
        <w:rPr>
          <w:vertAlign w:val="baseline"/>
          <w:rtl w:val="0"/>
        </w:rPr>
        <w:t xml:space="preserve">irth if know / Age as of bathe out date</w:t>
      </w:r>
      <w:r w:rsidDel="00000000" w:rsidR="00000000" w:rsidRPr="00000000">
        <w:rPr>
          <w:rFonts w:ascii="Helvetica Neue" w:cs="Helvetica Neue" w:eastAsia="Helvetica Neue" w:hAnsi="Helvetica Neue"/>
          <w:b w:val="1"/>
          <w:vertAlign w:val="baseline"/>
          <w:rtl w:val="0"/>
        </w:rPr>
        <w:t xml:space="preserve"> </w:t>
      </w:r>
    </w:p>
    <w:p w:rsidR="00000000" w:rsidDel="00000000" w:rsidP="00000000" w:rsidRDefault="00000000" w:rsidRPr="00000000" w14:paraId="0000021B">
      <w:pPr>
        <w:pageBreakBefore w:val="0"/>
        <w:ind w:left="360" w:right="360" w:firstLine="0"/>
        <w:rPr>
          <w:u w:val="single"/>
          <w:vertAlign w:val="baseline"/>
        </w:rPr>
      </w:pPr>
      <w:r w:rsidDel="00000000" w:rsidR="00000000" w:rsidRPr="00000000">
        <w:rPr>
          <w:rtl w:val="0"/>
        </w:rPr>
      </w:r>
    </w:p>
    <w:p w:rsidR="00000000" w:rsidDel="00000000" w:rsidP="00000000" w:rsidRDefault="00000000" w:rsidRPr="00000000" w14:paraId="0000021C">
      <w:pPr>
        <w:pageBreakBefore w:val="0"/>
        <w:numPr>
          <w:ilvl w:val="0"/>
          <w:numId w:val="13"/>
        </w:numPr>
        <w:ind w:left="540" w:right="360" w:hanging="180"/>
        <w:rPr/>
      </w:pPr>
      <w:r w:rsidDel="00000000" w:rsidR="00000000" w:rsidRPr="00000000">
        <w:rPr>
          <w:u w:val="single"/>
          <w:vertAlign w:val="baseline"/>
          <w:rtl w:val="0"/>
        </w:rPr>
        <w:t xml:space="preserve">Sex</w:t>
      </w:r>
      <w:r w:rsidDel="00000000" w:rsidR="00000000" w:rsidRPr="00000000">
        <w:rPr>
          <w:vertAlign w:val="baseline"/>
          <w:rtl w:val="0"/>
        </w:rPr>
        <w:t xml:space="preserve">: Unaltered male, neutered male, unaltered female, spayed female</w:t>
      </w:r>
    </w:p>
    <w:p w:rsidR="00000000" w:rsidDel="00000000" w:rsidP="00000000" w:rsidRDefault="00000000" w:rsidRPr="00000000" w14:paraId="0000021D">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21E">
      <w:pPr>
        <w:pageBreakBefore w:val="0"/>
        <w:numPr>
          <w:ilvl w:val="0"/>
          <w:numId w:val="13"/>
        </w:numPr>
        <w:ind w:left="540" w:right="360" w:hanging="180"/>
        <w:rPr/>
      </w:pPr>
      <w:r w:rsidDel="00000000" w:rsidR="00000000" w:rsidRPr="00000000">
        <w:rPr>
          <w:u w:val="single"/>
          <w:vertAlign w:val="baseline"/>
          <w:rtl w:val="0"/>
        </w:rPr>
        <w:t xml:space="preserve">Vaccination Records</w:t>
      </w:r>
      <w:r w:rsidDel="00000000" w:rsidR="00000000" w:rsidRPr="00000000">
        <w:rPr>
          <w:vertAlign w:val="baseline"/>
          <w:rtl w:val="0"/>
        </w:rPr>
        <w:t xml:space="preserve">:  Find from ShelterLuv</w:t>
      </w:r>
    </w:p>
    <w:p w:rsidR="00000000" w:rsidDel="00000000" w:rsidP="00000000" w:rsidRDefault="00000000" w:rsidRPr="00000000" w14:paraId="0000021F">
      <w:pPr>
        <w:pageBreakBefore w:val="0"/>
        <w:ind w:left="360" w:right="360" w:firstLine="0"/>
        <w:rPr>
          <w:vertAlign w:val="baseline"/>
        </w:rPr>
      </w:pPr>
      <w:r w:rsidDel="00000000" w:rsidR="00000000" w:rsidRPr="00000000">
        <w:rPr>
          <w:rtl w:val="0"/>
        </w:rPr>
      </w:r>
    </w:p>
    <w:p w:rsidR="00000000" w:rsidDel="00000000" w:rsidP="00000000" w:rsidRDefault="00000000" w:rsidRPr="00000000" w14:paraId="00000220">
      <w:pPr>
        <w:pageBreakBefore w:val="0"/>
        <w:numPr>
          <w:ilvl w:val="0"/>
          <w:numId w:val="13"/>
        </w:numPr>
        <w:ind w:left="540" w:right="360" w:hanging="180"/>
        <w:rPr/>
      </w:pPr>
      <w:r w:rsidDel="00000000" w:rsidR="00000000" w:rsidRPr="00000000">
        <w:rPr>
          <w:u w:val="single"/>
          <w:vertAlign w:val="baseline"/>
          <w:rtl w:val="0"/>
        </w:rPr>
        <w:t xml:space="preserve">Exam Notes:</w:t>
      </w:r>
      <w:r w:rsidDel="00000000" w:rsidR="00000000" w:rsidRPr="00000000">
        <w:rPr>
          <w:vertAlign w:val="baseline"/>
          <w:rtl w:val="0"/>
        </w:rPr>
        <w:t xml:space="preserve"> Anything that needs the Clinics attention; possible ringworm, wound, meds still need to finish</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single"/>
          <w:shd w:fill="auto" w:val="clear"/>
          <w:vertAlign w:val="baseline"/>
          <w:rtl w:val="0"/>
        </w:rPr>
        <w:t xml:space="preserve">Panleuk Charts</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These are the instructions for scanning and emailing the charts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Treatment</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and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Daily Care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sheets) to the APA! data entry staff for Shelterluv.  These instructions come from the prior Parvo Manager, Steve Porter.  </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It is long and seems complicated.  Practice and then it will be much easier than it seems.</w:t>
      </w:r>
    </w:p>
    <w:p w:rsidR="00000000" w:rsidDel="00000000" w:rsidP="00000000" w:rsidRDefault="00000000" w:rsidRPr="00000000" w14:paraId="00000227">
      <w:pPr>
        <w:pageBreakBefore w:val="0"/>
        <w:rPr>
          <w:sz w:val="36"/>
          <w:szCs w:val="36"/>
          <w:vertAlign w:val="baseline"/>
        </w:rPr>
      </w:pPr>
      <w:r w:rsidDel="00000000" w:rsidR="00000000" w:rsidRPr="00000000">
        <w:rPr>
          <w:rtl w:val="0"/>
        </w:rPr>
      </w:r>
    </w:p>
    <w:p w:rsidR="00000000" w:rsidDel="00000000" w:rsidP="00000000" w:rsidRDefault="00000000" w:rsidRPr="00000000" w14:paraId="00000228">
      <w:pPr>
        <w:pageBreakBefore w:val="0"/>
        <w:rPr>
          <w:vertAlign w:val="baseline"/>
        </w:rPr>
      </w:pPr>
      <w:r w:rsidDel="00000000" w:rsidR="00000000" w:rsidRPr="00000000">
        <w:rPr>
          <w:vertAlign w:val="baseline"/>
          <w:rtl w:val="0"/>
        </w:rPr>
        <w:t xml:space="preserve">Protocol will be as follows:</w:t>
      </w:r>
    </w:p>
    <w:p w:rsidR="00000000" w:rsidDel="00000000" w:rsidP="00000000" w:rsidRDefault="00000000" w:rsidRPr="00000000" w14:paraId="00000229">
      <w:pPr>
        <w:pageBreakBefore w:val="0"/>
        <w:rPr>
          <w:vertAlign w:val="baseline"/>
        </w:rPr>
      </w:pPr>
      <w:r w:rsidDel="00000000" w:rsidR="00000000" w:rsidRPr="00000000">
        <w:rPr>
          <w:rtl w:val="0"/>
        </w:rPr>
      </w:r>
    </w:p>
    <w:p w:rsidR="00000000" w:rsidDel="00000000" w:rsidP="00000000" w:rsidRDefault="00000000" w:rsidRPr="00000000" w14:paraId="0000022A">
      <w:pPr>
        <w:pageBreakBefore w:val="0"/>
        <w:numPr>
          <w:ilvl w:val="0"/>
          <w:numId w:val="16"/>
        </w:numPr>
        <w:ind w:left="420" w:hanging="420"/>
        <w:rPr/>
      </w:pPr>
      <w:r w:rsidDel="00000000" w:rsidR="00000000" w:rsidRPr="00000000">
        <w:rPr>
          <w:vertAlign w:val="baseline"/>
          <w:rtl w:val="0"/>
        </w:rPr>
        <w:t xml:space="preserve">Prior to bath out, the charts should be scanned using your smartphone and a scanning app, CamScanner.  Sheets should be scanned with intake form first and then each treatment sheet earliest to latest.  The treatment sheets should be scanned with a horiz</w:t>
      </w:r>
      <w:r w:rsidDel="00000000" w:rsidR="00000000" w:rsidRPr="00000000">
        <w:rPr/>
        <w:drawing>
          <wp:anchor allowOverlap="1" behindDoc="0" distB="152400" distT="152400" distL="152400" distR="152400" hidden="0" layoutInCell="1" locked="0" relativeHeight="0" simplePos="0">
            <wp:simplePos x="0" y="0"/>
            <wp:positionH relativeFrom="page">
              <wp:posOffset>6096000</wp:posOffset>
            </wp:positionH>
            <wp:positionV relativeFrom="page">
              <wp:posOffset>1819275</wp:posOffset>
            </wp:positionV>
            <wp:extent cx="520700" cy="928370"/>
            <wp:effectExtent b="0" l="0" r="0" t="0"/>
            <wp:wrapSquare wrapText="bothSides" distB="152400" distT="152400" distL="152400" distR="152400"/>
            <wp:docPr id="28" name="image25.jpg"/>
            <a:graphic>
              <a:graphicData uri="http://schemas.openxmlformats.org/drawingml/2006/picture">
                <pic:pic>
                  <pic:nvPicPr>
                    <pic:cNvPr id="0" name="image25.jpg"/>
                    <pic:cNvPicPr preferRelativeResize="0"/>
                  </pic:nvPicPr>
                  <pic:blipFill>
                    <a:blip r:embed="rId33"/>
                    <a:srcRect b="0" l="0" r="0" t="0"/>
                    <a:stretch>
                      <a:fillRect/>
                    </a:stretch>
                  </pic:blipFill>
                  <pic:spPr>
                    <a:xfrm>
                      <a:off x="0" y="0"/>
                      <a:ext cx="520700" cy="92837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979805</wp:posOffset>
            </wp:positionH>
            <wp:positionV relativeFrom="page">
              <wp:posOffset>6497320</wp:posOffset>
            </wp:positionV>
            <wp:extent cx="1079500" cy="1920240"/>
            <wp:effectExtent b="0" l="0" r="0" t="0"/>
            <wp:wrapNone/>
            <wp:docPr id="27" name="image27.jpg"/>
            <a:graphic>
              <a:graphicData uri="http://schemas.openxmlformats.org/drawingml/2006/picture">
                <pic:pic>
                  <pic:nvPicPr>
                    <pic:cNvPr id="0" name="image27.jpg"/>
                    <pic:cNvPicPr preferRelativeResize="0"/>
                  </pic:nvPicPr>
                  <pic:blipFill>
                    <a:blip r:embed="rId34"/>
                    <a:srcRect b="0" l="0" r="0" t="0"/>
                    <a:stretch>
                      <a:fillRect/>
                    </a:stretch>
                  </pic:blipFill>
                  <pic:spPr>
                    <a:xfrm>
                      <a:off x="0" y="0"/>
                      <a:ext cx="1079500" cy="1920240"/>
                    </a:xfrm>
                    <a:prstGeom prst="rect"/>
                    <a:ln/>
                  </pic:spPr>
                </pic:pic>
              </a:graphicData>
            </a:graphic>
          </wp:anchor>
        </w:drawing>
      </w:r>
      <w:r w:rsidDel="00000000" w:rsidR="00000000" w:rsidRPr="00000000">
        <w:rPr>
          <w:vertAlign w:val="baseline"/>
          <w:rtl w:val="0"/>
        </w:rPr>
        <w:t xml:space="preserve">ontal layout.  </w:t>
      </w:r>
    </w:p>
    <w:p w:rsidR="00000000" w:rsidDel="00000000" w:rsidP="00000000" w:rsidRDefault="00000000" w:rsidRPr="00000000" w14:paraId="0000022B">
      <w:pPr>
        <w:pageBreakBefore w:val="0"/>
        <w:numPr>
          <w:ilvl w:val="0"/>
          <w:numId w:val="17"/>
        </w:numPr>
        <w:ind w:left="420" w:hanging="420"/>
        <w:rPr>
          <w:rFonts w:ascii="Helvetica Neue" w:cs="Helvetica Neue" w:eastAsia="Helvetica Neue" w:hAnsi="Helvetica Neue"/>
          <w:b w:val="1"/>
        </w:rPr>
      </w:pPr>
      <w:r w:rsidDel="00000000" w:rsidR="00000000" w:rsidRPr="00000000">
        <w:rPr>
          <w:vertAlign w:val="baseline"/>
          <w:rtl w:val="0"/>
        </w:rPr>
        <w:t xml:space="preserve">The file should be named ParvoPanleukNotes_(Kitten’s name &amp; litter #)_(Shelterluv #).pdf.  For example ParvoPanleukNotes_Galileo22_62534.pdf</w:t>
      </w:r>
      <w:r w:rsidDel="00000000" w:rsidR="00000000" w:rsidRPr="00000000">
        <w:rPr>
          <w:rtl w:val="0"/>
        </w:rPr>
      </w:r>
    </w:p>
    <w:p w:rsidR="00000000" w:rsidDel="00000000" w:rsidP="00000000" w:rsidRDefault="00000000" w:rsidRPr="00000000" w14:paraId="0000022C">
      <w:pPr>
        <w:pageBreakBefore w:val="0"/>
        <w:numPr>
          <w:ilvl w:val="0"/>
          <w:numId w:val="17"/>
        </w:numPr>
        <w:ind w:left="420" w:hanging="420"/>
        <w:rPr>
          <w:rFonts w:ascii="Helvetica Neue" w:cs="Helvetica Neue" w:eastAsia="Helvetica Neue" w:hAnsi="Helvetica Neue"/>
          <w:b w:val="1"/>
        </w:rPr>
      </w:pPr>
      <w:r w:rsidDel="00000000" w:rsidR="00000000" w:rsidRPr="00000000">
        <w:rPr>
          <w:rFonts w:ascii="Helvetica Neue" w:cs="Helvetica Neue" w:eastAsia="Helvetica Neue" w:hAnsi="Helvetica Neue"/>
          <w:b w:val="1"/>
          <w:vertAlign w:val="baseline"/>
          <w:rtl w:val="0"/>
        </w:rPr>
        <w:t xml:space="preserve">Mail the file to </w:t>
      </w:r>
    </w:p>
    <w:p w:rsidR="00000000" w:rsidDel="00000000" w:rsidP="00000000" w:rsidRDefault="00000000" w:rsidRPr="00000000" w14:paraId="0000022D">
      <w:pPr>
        <w:pageBreakBefore w:val="0"/>
        <w:rPr>
          <w:rFonts w:ascii="Helvetica Neue" w:cs="Helvetica Neue" w:eastAsia="Helvetica Neue" w:hAnsi="Helvetica Neue"/>
          <w:b w:val="0"/>
          <w:color w:val="000000"/>
          <w:vertAlign w:val="baseline"/>
        </w:rPr>
      </w:pPr>
      <w:r w:rsidDel="00000000" w:rsidR="00000000" w:rsidRPr="00000000">
        <w:rPr>
          <w:rFonts w:ascii="Helvetica Neue" w:cs="Helvetica Neue" w:eastAsia="Helvetica Neue" w:hAnsi="Helvetica Neue"/>
          <w:b w:val="1"/>
          <w:color w:val="000000"/>
          <w:vertAlign w:val="baseline"/>
          <w:rtl w:val="0"/>
        </w:rPr>
        <w:t xml:space="preserve">Parvo Manager &lt;</w:t>
      </w:r>
      <w:hyperlink r:id="rId35">
        <w:r w:rsidDel="00000000" w:rsidR="00000000" w:rsidRPr="00000000">
          <w:rPr>
            <w:rFonts w:ascii="Helvetica Neue" w:cs="Helvetica Neue" w:eastAsia="Helvetica Neue" w:hAnsi="Helvetica Neue"/>
            <w:b w:val="1"/>
            <w:color w:val="000099"/>
            <w:u w:val="single"/>
            <w:vertAlign w:val="baseline"/>
            <w:rtl w:val="0"/>
          </w:rPr>
          <w:t xml:space="preserve">parvo.manager@austinpetsalive.org</w:t>
        </w:r>
      </w:hyperlink>
      <w:r w:rsidDel="00000000" w:rsidR="00000000" w:rsidRPr="00000000">
        <w:rPr>
          <w:rFonts w:ascii="Helvetica Neue" w:cs="Helvetica Neue" w:eastAsia="Helvetica Neue" w:hAnsi="Helvetica Neue"/>
          <w:b w:val="1"/>
          <w:color w:val="000000"/>
          <w:vertAlign w:val="baseline"/>
          <w:rtl w:val="0"/>
        </w:rPr>
        <w:t xml:space="preserve">&gt; </w:t>
      </w:r>
      <w:r w:rsidDel="00000000" w:rsidR="00000000" w:rsidRPr="00000000">
        <w:rPr>
          <w:rtl w:val="0"/>
        </w:rPr>
      </w:r>
    </w:p>
    <w:p w:rsidR="00000000" w:rsidDel="00000000" w:rsidP="00000000" w:rsidRDefault="00000000" w:rsidRPr="00000000" w14:paraId="0000022E">
      <w:pPr>
        <w:pageBreakBefore w:val="0"/>
        <w:rPr>
          <w:rFonts w:ascii="Helvetica Neue" w:cs="Helvetica Neue" w:eastAsia="Helvetica Neue" w:hAnsi="Helvetica Neue"/>
          <w:b w:val="0"/>
          <w:color w:val="000000"/>
          <w:vertAlign w:val="baseline"/>
        </w:rPr>
      </w:pPr>
      <w:r w:rsidDel="00000000" w:rsidR="00000000" w:rsidRPr="00000000">
        <w:rPr>
          <w:rFonts w:ascii="Helvetica Neue" w:cs="Helvetica Neue" w:eastAsia="Helvetica Neue" w:hAnsi="Helvetica Neue"/>
          <w:b w:val="1"/>
          <w:color w:val="000000"/>
          <w:vertAlign w:val="baseline"/>
          <w:rtl w:val="0"/>
        </w:rPr>
        <w:t xml:space="preserve">Medical Reception Apa &lt;</w:t>
      </w:r>
      <w:hyperlink r:id="rId36">
        <w:r w:rsidDel="00000000" w:rsidR="00000000" w:rsidRPr="00000000">
          <w:rPr>
            <w:rFonts w:ascii="Helvetica Neue" w:cs="Helvetica Neue" w:eastAsia="Helvetica Neue" w:hAnsi="Helvetica Neue"/>
            <w:b w:val="1"/>
            <w:color w:val="000099"/>
            <w:u w:val="single"/>
            <w:vertAlign w:val="baseline"/>
            <w:rtl w:val="0"/>
          </w:rPr>
          <w:t xml:space="preserve">medicalreception@austinpetsalive.org</w:t>
        </w:r>
      </w:hyperlink>
      <w:r w:rsidDel="00000000" w:rsidR="00000000" w:rsidRPr="00000000">
        <w:rPr>
          <w:rFonts w:ascii="Helvetica Neue" w:cs="Helvetica Neue" w:eastAsia="Helvetica Neue" w:hAnsi="Helvetica Neue"/>
          <w:b w:val="1"/>
          <w:color w:val="000000"/>
          <w:vertAlign w:val="baseline"/>
          <w:rtl w:val="0"/>
        </w:rPr>
        <w:t xml:space="preserve">&gt;</w:t>
      </w:r>
      <w:r w:rsidDel="00000000" w:rsidR="00000000" w:rsidRPr="00000000">
        <w:rPr>
          <w:rtl w:val="0"/>
        </w:rPr>
      </w:r>
    </w:p>
    <w:p w:rsidR="00000000" w:rsidDel="00000000" w:rsidP="00000000" w:rsidRDefault="00000000" w:rsidRPr="00000000" w14:paraId="0000022F">
      <w:pPr>
        <w:pageBreakBefore w:val="0"/>
        <w:rPr>
          <w:rFonts w:ascii="Helvetica Neue" w:cs="Helvetica Neue" w:eastAsia="Helvetica Neue" w:hAnsi="Helvetica Neue"/>
          <w:b w:val="0"/>
          <w:color w:val="000000"/>
          <w:vertAlign w:val="baseline"/>
        </w:rPr>
      </w:pPr>
      <w:r w:rsidDel="00000000" w:rsidR="00000000" w:rsidRPr="00000000">
        <w:rPr>
          <w:rFonts w:ascii="Helvetica Neue" w:cs="Helvetica Neue" w:eastAsia="Helvetica Neue" w:hAnsi="Helvetica Neue"/>
          <w:b w:val="1"/>
          <w:color w:val="000000"/>
          <w:vertAlign w:val="baseline"/>
          <w:rtl w:val="0"/>
        </w:rPr>
        <w:t xml:space="preserve">Melissa Keys &lt;</w:t>
      </w:r>
      <w:hyperlink r:id="rId37">
        <w:r w:rsidDel="00000000" w:rsidR="00000000" w:rsidRPr="00000000">
          <w:rPr>
            <w:rFonts w:ascii="Helvetica Neue" w:cs="Helvetica Neue" w:eastAsia="Helvetica Neue" w:hAnsi="Helvetica Neue"/>
            <w:b w:val="1"/>
            <w:color w:val="000099"/>
            <w:u w:val="single"/>
            <w:vertAlign w:val="baseline"/>
            <w:rtl w:val="0"/>
          </w:rPr>
          <w:t xml:space="preserve">melissa.keys@austinpetsalive.org</w:t>
        </w:r>
      </w:hyperlink>
      <w:r w:rsidDel="00000000" w:rsidR="00000000" w:rsidRPr="00000000">
        <w:rPr>
          <w:rFonts w:ascii="Helvetica Neue" w:cs="Helvetica Neue" w:eastAsia="Helvetica Neue" w:hAnsi="Helvetica Neue"/>
          <w:b w:val="1"/>
          <w:color w:val="000000"/>
          <w:vertAlign w:val="baseline"/>
          <w:rtl w:val="0"/>
        </w:rPr>
        <w:t xml:space="preserve">&gt;</w:t>
      </w:r>
      <w:r w:rsidDel="00000000" w:rsidR="00000000" w:rsidRPr="00000000">
        <w:rPr>
          <w:rtl w:val="0"/>
        </w:rPr>
      </w:r>
    </w:p>
    <w:p w:rsidR="00000000" w:rsidDel="00000000" w:rsidP="00000000" w:rsidRDefault="00000000" w:rsidRPr="00000000" w14:paraId="00000230">
      <w:pPr>
        <w:pageBreakBefore w:val="0"/>
        <w:rPr>
          <w:rFonts w:ascii="Helvetica Neue" w:cs="Helvetica Neue" w:eastAsia="Helvetica Neue" w:hAnsi="Helvetica Neue"/>
          <w:b w:val="1"/>
          <w:vertAlign w:val="baseline"/>
        </w:rPr>
      </w:pPr>
      <w:r w:rsidDel="00000000" w:rsidR="00000000" w:rsidRPr="00000000">
        <w:rPr>
          <w:rFonts w:ascii="Helvetica Neue" w:cs="Helvetica Neue" w:eastAsia="Helvetica Neue" w:hAnsi="Helvetica Neue"/>
          <w:b w:val="1"/>
          <w:color w:val="000000"/>
          <w:vertAlign w:val="baseline"/>
          <w:rtl w:val="0"/>
        </w:rPr>
        <w:t xml:space="preserve">Panleuk Tech &lt;</w:t>
      </w:r>
      <w:hyperlink r:id="rId38">
        <w:r w:rsidDel="00000000" w:rsidR="00000000" w:rsidRPr="00000000">
          <w:rPr>
            <w:rFonts w:ascii="Helvetica Neue" w:cs="Helvetica Neue" w:eastAsia="Helvetica Neue" w:hAnsi="Helvetica Neue"/>
            <w:b w:val="1"/>
            <w:color w:val="000099"/>
            <w:u w:val="single"/>
            <w:vertAlign w:val="baseline"/>
            <w:rtl w:val="0"/>
          </w:rPr>
          <w:t xml:space="preserve">panleuk.tech@austinpetsalive.org</w:t>
        </w:r>
      </w:hyperlink>
      <w:r w:rsidDel="00000000" w:rsidR="00000000" w:rsidRPr="00000000">
        <w:rPr>
          <w:rFonts w:ascii="Helvetica Neue" w:cs="Helvetica Neue" w:eastAsia="Helvetica Neue" w:hAnsi="Helvetica Neue"/>
          <w:b w:val="1"/>
          <w:color w:val="000000"/>
          <w:vertAlign w:val="baseline"/>
          <w:rtl w:val="0"/>
        </w:rPr>
        <w:t xml:space="preserve">&gt;</w:t>
      </w:r>
      <w:r w:rsidDel="00000000" w:rsidR="00000000" w:rsidRPr="00000000">
        <w:rPr>
          <w:rtl w:val="0"/>
        </w:rPr>
      </w:r>
    </w:p>
    <w:p w:rsidR="00000000" w:rsidDel="00000000" w:rsidP="00000000" w:rsidRDefault="00000000" w:rsidRPr="00000000" w14:paraId="00000231">
      <w:pPr>
        <w:pageBreakBefore w:val="0"/>
        <w:numPr>
          <w:ilvl w:val="0"/>
          <w:numId w:val="19"/>
        </w:numPr>
        <w:ind w:left="420" w:hanging="420"/>
        <w:rPr/>
      </w:pPr>
      <w:r w:rsidDel="00000000" w:rsidR="00000000" w:rsidRPr="00000000">
        <w:rPr>
          <w:vertAlign w:val="baseline"/>
          <w:rtl w:val="0"/>
        </w:rPr>
        <w:t xml:space="preserve">DO NOT through away the treatment sheets.  There is a box on top of the shelves labelled treatment sheets...please put them in there.  We will be keeping sheets for a 3 month period.</w:t>
      </w:r>
    </w:p>
    <w:p w:rsidR="00000000" w:rsidDel="00000000" w:rsidP="00000000" w:rsidRDefault="00000000" w:rsidRPr="00000000" w14:paraId="00000232">
      <w:pPr>
        <w:pageBreakBefore w:val="0"/>
        <w:rPr>
          <w:vertAlign w:val="baseline"/>
        </w:rPr>
      </w:pPr>
      <w:r w:rsidDel="00000000" w:rsidR="00000000" w:rsidRPr="00000000">
        <w:rPr>
          <w:rtl w:val="0"/>
        </w:rPr>
      </w:r>
    </w:p>
    <w:p w:rsidR="00000000" w:rsidDel="00000000" w:rsidP="00000000" w:rsidRDefault="00000000" w:rsidRPr="00000000" w14:paraId="00000233">
      <w:pPr>
        <w:pageBreakBefore w:val="0"/>
        <w:rPr>
          <w:vertAlign w:val="baseline"/>
        </w:rPr>
      </w:pPr>
      <w:r w:rsidDel="00000000" w:rsidR="00000000" w:rsidRPr="00000000">
        <w:rPr>
          <w:rtl w:val="0"/>
        </w:rPr>
      </w:r>
    </w:p>
    <w:p w:rsidR="00000000" w:rsidDel="00000000" w:rsidP="00000000" w:rsidRDefault="00000000" w:rsidRPr="00000000" w14:paraId="00000234">
      <w:pPr>
        <w:pageBreakBefore w:val="0"/>
        <w:rPr>
          <w:vertAlign w:val="baseline"/>
        </w:rPr>
      </w:pPr>
      <w:r w:rsidDel="00000000" w:rsidR="00000000" w:rsidRPr="00000000">
        <w:rPr>
          <w:vertAlign w:val="baseline"/>
          <w:rtl w:val="0"/>
        </w:rPr>
        <w:t xml:space="preserve">All sheets should be scanned and emailed within 24 hours of the discharge.  </w:t>
      </w:r>
    </w:p>
    <w:p w:rsidR="00000000" w:rsidDel="00000000" w:rsidP="00000000" w:rsidRDefault="00000000" w:rsidRPr="00000000" w14:paraId="00000235">
      <w:pPr>
        <w:pageBreakBefore w:val="0"/>
        <w:rPr>
          <w:vertAlign w:val="baseline"/>
        </w:rPr>
      </w:pPr>
      <w:r w:rsidDel="00000000" w:rsidR="00000000" w:rsidRPr="00000000">
        <w:rPr>
          <w:rtl w:val="0"/>
        </w:rPr>
      </w:r>
    </w:p>
    <w:p w:rsidR="00000000" w:rsidDel="00000000" w:rsidP="00000000" w:rsidRDefault="00000000" w:rsidRPr="00000000" w14:paraId="00000236">
      <w:pPr>
        <w:pageBreakBefore w:val="0"/>
        <w:rPr>
          <w:vertAlign w:val="baseline"/>
        </w:rPr>
      </w:pPr>
      <w:r w:rsidDel="00000000" w:rsidR="00000000" w:rsidRPr="00000000">
        <w:rPr>
          <w:rtl w:val="0"/>
        </w:rPr>
      </w:r>
    </w:p>
    <w:p w:rsidR="00000000" w:rsidDel="00000000" w:rsidP="00000000" w:rsidRDefault="00000000" w:rsidRPr="00000000" w14:paraId="00000237">
      <w:pPr>
        <w:pageBreakBefore w:val="0"/>
        <w:rPr>
          <w:vertAlign w:val="baseline"/>
        </w:rPr>
      </w:pPr>
      <w:r w:rsidDel="00000000" w:rsidR="00000000" w:rsidRPr="00000000">
        <w:rPr>
          <w:rtl w:val="0"/>
        </w:rPr>
      </w:r>
    </w:p>
    <w:p w:rsidR="00000000" w:rsidDel="00000000" w:rsidP="00000000" w:rsidRDefault="00000000" w:rsidRPr="00000000" w14:paraId="00000238">
      <w:pPr>
        <w:pageBreakBefore w:val="0"/>
        <w:ind w:left="2160" w:right="3600" w:firstLine="0"/>
        <w:rPr>
          <w:vertAlign w:val="baseline"/>
        </w:rPr>
      </w:pPr>
      <w:r w:rsidDel="00000000" w:rsidR="00000000" w:rsidRPr="00000000">
        <w:rPr>
          <w:vertAlign w:val="baseline"/>
          <w:rtl w:val="0"/>
        </w:rPr>
        <w:t xml:space="preserve">When you open it this is what you see. You then click on the camera icon to start.</w:t>
      </w:r>
    </w:p>
    <w:p w:rsidR="00000000" w:rsidDel="00000000" w:rsidP="00000000" w:rsidRDefault="00000000" w:rsidRPr="00000000" w14:paraId="00000239">
      <w:pPr>
        <w:pageBreakBefore w:val="0"/>
        <w:ind w:left="2160" w:right="3600" w:firstLine="0"/>
        <w:rPr>
          <w:sz w:val="36"/>
          <w:szCs w:val="36"/>
          <w:vertAlign w:val="baseline"/>
        </w:rPr>
      </w:pPr>
      <w:r w:rsidDel="00000000" w:rsidR="00000000" w:rsidRPr="00000000">
        <w:rPr>
          <w:sz w:val="36"/>
          <w:szCs w:val="36"/>
          <w:vertAlign w:val="baseline"/>
          <w:rtl w:val="0"/>
        </w:rPr>
        <w:t xml:space="preserve"> </w:t>
      </w:r>
    </w:p>
    <w:p w:rsidR="00000000" w:rsidDel="00000000" w:rsidP="00000000" w:rsidRDefault="00000000" w:rsidRPr="00000000" w14:paraId="0000023A">
      <w:pPr>
        <w:pageBreakBefore w:val="0"/>
        <w:ind w:left="2160" w:right="3600" w:firstLine="0"/>
        <w:rPr>
          <w:sz w:val="36"/>
          <w:szCs w:val="36"/>
          <w:vertAlign w:val="baseline"/>
        </w:rPr>
      </w:pPr>
      <w:r w:rsidDel="00000000" w:rsidR="00000000" w:rsidRPr="00000000">
        <w:rPr>
          <w:rtl w:val="0"/>
        </w:rPr>
      </w:r>
    </w:p>
    <w:p w:rsidR="00000000" w:rsidDel="00000000" w:rsidP="00000000" w:rsidRDefault="00000000" w:rsidRPr="00000000" w14:paraId="0000023B">
      <w:pPr>
        <w:pageBreakBefore w:val="0"/>
        <w:ind w:left="2160" w:right="3600" w:firstLine="0"/>
        <w:rPr>
          <w:sz w:val="36"/>
          <w:szCs w:val="36"/>
          <w:vertAlign w:val="baseline"/>
        </w:rPr>
      </w:pPr>
      <w:r w:rsidDel="00000000" w:rsidR="00000000" w:rsidRPr="00000000">
        <w:rPr>
          <w:rtl w:val="0"/>
        </w:rPr>
      </w:r>
    </w:p>
    <w:p w:rsidR="00000000" w:rsidDel="00000000" w:rsidP="00000000" w:rsidRDefault="00000000" w:rsidRPr="00000000" w14:paraId="0000023C">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3D">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3E">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3F">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0">
      <w:pPr>
        <w:pageBreakBefore w:val="0"/>
        <w:ind w:left="2160" w:right="3600" w:firstLine="0"/>
        <w:rPr>
          <w:sz w:val="36"/>
          <w:szCs w:val="36"/>
          <w:vertAlign w:val="baseline"/>
        </w:rPr>
      </w:pPr>
      <w:r w:rsidDel="00000000" w:rsidR="00000000" w:rsidRPr="00000000">
        <w:rPr>
          <w:vertAlign w:val="baseline"/>
          <w:rtl w:val="0"/>
        </w:rPr>
        <w:t xml:space="preserve">Take a photo of the page to be scanned:</w:t>
      </w:r>
      <w:r w:rsidDel="00000000" w:rsidR="00000000" w:rsidRPr="00000000">
        <w:rPr>
          <w:sz w:val="36"/>
          <w:szCs w:val="36"/>
          <w:vertAlign w:val="baseline"/>
          <w:rtl w:val="0"/>
        </w:rPr>
        <w:t xml:space="preserve"> </w:t>
      </w:r>
    </w:p>
    <w:p w:rsidR="00000000" w:rsidDel="00000000" w:rsidP="00000000" w:rsidRDefault="00000000" w:rsidRPr="00000000" w14:paraId="00000241">
      <w:pPr>
        <w:pageBreakBefore w:val="0"/>
        <w:ind w:left="2160" w:right="3600" w:firstLine="0"/>
        <w:rPr>
          <w:sz w:val="36"/>
          <w:szCs w:val="36"/>
          <w:vertAlign w:val="baseline"/>
        </w:rPr>
      </w:pPr>
      <w:r w:rsidDel="00000000" w:rsidR="00000000" w:rsidRPr="00000000">
        <w:rPr>
          <w:rtl w:val="0"/>
        </w:rPr>
      </w:r>
    </w:p>
    <w:p w:rsidR="00000000" w:rsidDel="00000000" w:rsidP="00000000" w:rsidRDefault="00000000" w:rsidRPr="00000000" w14:paraId="00000242">
      <w:pPr>
        <w:pageBreakBefore w:val="0"/>
        <w:ind w:left="2160" w:right="3600" w:firstLine="0"/>
        <w:rPr>
          <w:vertAlign w:val="baseline"/>
        </w:rPr>
      </w:pPr>
      <w:r w:rsidDel="00000000" w:rsidR="00000000" w:rsidRPr="00000000">
        <w:rPr>
          <w:vertAlign w:val="baseline"/>
          <w:rtl w:val="0"/>
        </w:rPr>
        <w:t xml:space="preserve">Use Batch option if scanning either a single page or a multi page. </w:t>
      </w:r>
    </w:p>
    <w:p w:rsidR="00000000" w:rsidDel="00000000" w:rsidP="00000000" w:rsidRDefault="00000000" w:rsidRPr="00000000" w14:paraId="00000243">
      <w:pPr>
        <w:pageBreakBefore w:val="0"/>
        <w:ind w:left="2160" w:right="3600" w:firstLine="0"/>
        <w:rPr>
          <w:sz w:val="36"/>
          <w:szCs w:val="36"/>
          <w:vertAlign w:val="baseline"/>
        </w:rPr>
      </w:pPr>
      <w:r w:rsidDel="00000000" w:rsidR="00000000" w:rsidRPr="00000000">
        <w:rPr>
          <w:rtl w:val="0"/>
        </w:rPr>
      </w:r>
    </w:p>
    <w:p w:rsidR="00000000" w:rsidDel="00000000" w:rsidP="00000000" w:rsidRDefault="00000000" w:rsidRPr="00000000" w14:paraId="00000244">
      <w:pPr>
        <w:pageBreakBefore w:val="0"/>
        <w:ind w:left="2160" w:right="3600" w:firstLine="0"/>
        <w:rPr>
          <w:sz w:val="36"/>
          <w:szCs w:val="36"/>
          <w:vertAlign w:val="baseline"/>
        </w:rPr>
      </w:pPr>
      <w:r w:rsidDel="00000000" w:rsidR="00000000" w:rsidRPr="00000000">
        <w:rPr>
          <w:rtl w:val="0"/>
        </w:rPr>
      </w:r>
    </w:p>
    <w:p w:rsidR="00000000" w:rsidDel="00000000" w:rsidP="00000000" w:rsidRDefault="00000000" w:rsidRPr="00000000" w14:paraId="00000245">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6">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7">
      <w:pPr>
        <w:pageBreakBefore w:val="0"/>
        <w:ind w:left="2160" w:right="3600" w:firstLine="0"/>
        <w:rPr>
          <w:vertAlign w:val="baseline"/>
        </w:rPr>
      </w:pPr>
      <w:r w:rsidDel="00000000" w:rsidR="00000000" w:rsidRPr="00000000">
        <w:rPr>
          <w:vertAlign w:val="baseline"/>
          <w:rtl w:val="0"/>
        </w:rPr>
        <w:t xml:space="preserve">Edit the photo you scanned by clicking on the photo itself. You will do this after each photo you take whether it be a single page scan or multi page scan.  </w:t>
      </w:r>
    </w:p>
    <w:p w:rsidR="00000000" w:rsidDel="00000000" w:rsidP="00000000" w:rsidRDefault="00000000" w:rsidRPr="00000000" w14:paraId="00000248">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9">
      <w:pPr>
        <w:pageBreakBefore w:val="0"/>
        <w:ind w:left="2160" w:right="3600" w:firstLine="0"/>
        <w:rPr>
          <w:sz w:val="36"/>
          <w:szCs w:val="36"/>
          <w:vertAlign w:val="baseline"/>
        </w:rPr>
      </w:pPr>
      <w:r w:rsidDel="00000000" w:rsidR="00000000" w:rsidRPr="00000000">
        <w:rPr>
          <w:rtl w:val="0"/>
        </w:rPr>
      </w:r>
    </w:p>
    <w:p w:rsidR="00000000" w:rsidDel="00000000" w:rsidP="00000000" w:rsidRDefault="00000000" w:rsidRPr="00000000" w14:paraId="0000024A">
      <w:pPr>
        <w:pageBreakBefore w:val="0"/>
        <w:ind w:left="2160" w:right="3600" w:firstLine="0"/>
        <w:rPr>
          <w:vertAlign w:val="baseline"/>
        </w:rPr>
      </w:pPr>
      <w:r w:rsidDel="00000000" w:rsidR="00000000" w:rsidRPr="00000000">
        <w:rPr>
          <w:vertAlign w:val="baseline"/>
          <w:rtl w:val="0"/>
        </w:rPr>
        <w:t xml:space="preserve">You will need to crop and rota</w:t>
      </w:r>
      <w:r w:rsidDel="00000000" w:rsidR="00000000" w:rsidRPr="00000000">
        <w:rPr/>
        <w:drawing>
          <wp:anchor allowOverlap="1" behindDoc="0" distB="0" distT="0" distL="114300" distR="114300" hidden="0" layoutInCell="1" locked="0" relativeHeight="0" simplePos="0">
            <wp:simplePos x="0" y="0"/>
            <wp:positionH relativeFrom="page">
              <wp:posOffset>4604385</wp:posOffset>
            </wp:positionH>
            <wp:positionV relativeFrom="page">
              <wp:posOffset>1140460</wp:posOffset>
            </wp:positionV>
            <wp:extent cx="985520" cy="1756410"/>
            <wp:effectExtent b="0" l="0" r="0" t="0"/>
            <wp:wrapNone/>
            <wp:docPr id="26" name="image24.jpg"/>
            <a:graphic>
              <a:graphicData uri="http://schemas.openxmlformats.org/drawingml/2006/picture">
                <pic:pic>
                  <pic:nvPicPr>
                    <pic:cNvPr id="0" name="image24.jpg"/>
                    <pic:cNvPicPr preferRelativeResize="0"/>
                  </pic:nvPicPr>
                  <pic:blipFill>
                    <a:blip r:embed="rId39"/>
                    <a:srcRect b="0" l="0" r="0" t="0"/>
                    <a:stretch>
                      <a:fillRect/>
                    </a:stretch>
                  </pic:blipFill>
                  <pic:spPr>
                    <a:xfrm>
                      <a:off x="0" y="0"/>
                      <a:ext cx="985520" cy="175641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1113790</wp:posOffset>
            </wp:positionH>
            <wp:positionV relativeFrom="page">
              <wp:posOffset>2807335</wp:posOffset>
            </wp:positionV>
            <wp:extent cx="944245" cy="1682750"/>
            <wp:effectExtent b="0" l="0" r="0" t="0"/>
            <wp:wrapNone/>
            <wp:docPr id="17" name="image15.jpg"/>
            <a:graphic>
              <a:graphicData uri="http://schemas.openxmlformats.org/drawingml/2006/picture">
                <pic:pic>
                  <pic:nvPicPr>
                    <pic:cNvPr id="0" name="image15.jpg"/>
                    <pic:cNvPicPr preferRelativeResize="0"/>
                  </pic:nvPicPr>
                  <pic:blipFill>
                    <a:blip r:embed="rId40"/>
                    <a:srcRect b="0" l="0" r="0" t="0"/>
                    <a:stretch>
                      <a:fillRect/>
                    </a:stretch>
                  </pic:blipFill>
                  <pic:spPr>
                    <a:xfrm>
                      <a:off x="0" y="0"/>
                      <a:ext cx="944245" cy="168275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1085215</wp:posOffset>
            </wp:positionH>
            <wp:positionV relativeFrom="page">
              <wp:posOffset>647700</wp:posOffset>
            </wp:positionV>
            <wp:extent cx="1016000" cy="1811655"/>
            <wp:effectExtent b="0" l="0" r="0" t="0"/>
            <wp:wrapNone/>
            <wp:docPr id="16" name="image18.jpg"/>
            <a:graphic>
              <a:graphicData uri="http://schemas.openxmlformats.org/drawingml/2006/picture">
                <pic:pic>
                  <pic:nvPicPr>
                    <pic:cNvPr id="0" name="image18.jpg"/>
                    <pic:cNvPicPr preferRelativeResize="0"/>
                  </pic:nvPicPr>
                  <pic:blipFill>
                    <a:blip r:embed="rId41"/>
                    <a:srcRect b="0" l="0" r="0" t="0"/>
                    <a:stretch>
                      <a:fillRect/>
                    </a:stretch>
                  </pic:blipFill>
                  <pic:spPr>
                    <a:xfrm>
                      <a:off x="0" y="0"/>
                      <a:ext cx="1016000" cy="181165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4622800</wp:posOffset>
            </wp:positionH>
            <wp:positionV relativeFrom="page">
              <wp:posOffset>3789045</wp:posOffset>
            </wp:positionV>
            <wp:extent cx="965200" cy="1720850"/>
            <wp:effectExtent b="0" l="0" r="0" t="0"/>
            <wp:wrapNone/>
            <wp:docPr id="15" name="image10.jpg"/>
            <a:graphic>
              <a:graphicData uri="http://schemas.openxmlformats.org/drawingml/2006/picture">
                <pic:pic>
                  <pic:nvPicPr>
                    <pic:cNvPr id="0" name="image10.jpg"/>
                    <pic:cNvPicPr preferRelativeResize="0"/>
                  </pic:nvPicPr>
                  <pic:blipFill>
                    <a:blip r:embed="rId42"/>
                    <a:srcRect b="0" l="0" r="0" t="0"/>
                    <a:stretch>
                      <a:fillRect/>
                    </a:stretch>
                  </pic:blipFill>
                  <pic:spPr>
                    <a:xfrm>
                      <a:off x="0" y="0"/>
                      <a:ext cx="965200" cy="172085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1076960</wp:posOffset>
            </wp:positionH>
            <wp:positionV relativeFrom="page">
              <wp:posOffset>4841240</wp:posOffset>
            </wp:positionV>
            <wp:extent cx="1016000" cy="1811655"/>
            <wp:effectExtent b="0" l="0" r="0" t="0"/>
            <wp:wrapNone/>
            <wp:docPr id="24" name="image36.jpg"/>
            <a:graphic>
              <a:graphicData uri="http://schemas.openxmlformats.org/drawingml/2006/picture">
                <pic:pic>
                  <pic:nvPicPr>
                    <pic:cNvPr id="0" name="image36.jpg"/>
                    <pic:cNvPicPr preferRelativeResize="0"/>
                  </pic:nvPicPr>
                  <pic:blipFill>
                    <a:blip r:embed="rId43"/>
                    <a:srcRect b="0" l="0" r="0" t="0"/>
                    <a:stretch>
                      <a:fillRect/>
                    </a:stretch>
                  </pic:blipFill>
                  <pic:spPr>
                    <a:xfrm>
                      <a:off x="0" y="0"/>
                      <a:ext cx="1016000" cy="181165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4648200</wp:posOffset>
            </wp:positionH>
            <wp:positionV relativeFrom="page">
              <wp:posOffset>5939155</wp:posOffset>
            </wp:positionV>
            <wp:extent cx="914400" cy="1630045"/>
            <wp:effectExtent b="0" l="0" r="0" t="0"/>
            <wp:wrapNone/>
            <wp:docPr id="23" name="image20.jpg"/>
            <a:graphic>
              <a:graphicData uri="http://schemas.openxmlformats.org/drawingml/2006/picture">
                <pic:pic>
                  <pic:nvPicPr>
                    <pic:cNvPr id="0" name="image20.jpg"/>
                    <pic:cNvPicPr preferRelativeResize="0"/>
                  </pic:nvPicPr>
                  <pic:blipFill>
                    <a:blip r:embed="rId44"/>
                    <a:srcRect b="0" l="0" r="0" t="0"/>
                    <a:stretch>
                      <a:fillRect/>
                    </a:stretch>
                  </pic:blipFill>
                  <pic:spPr>
                    <a:xfrm>
                      <a:off x="0" y="0"/>
                      <a:ext cx="914400" cy="163004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1143000</wp:posOffset>
            </wp:positionH>
            <wp:positionV relativeFrom="page">
              <wp:posOffset>7176135</wp:posOffset>
            </wp:positionV>
            <wp:extent cx="889000" cy="1584960"/>
            <wp:effectExtent b="0" l="0" r="0" t="0"/>
            <wp:wrapNone/>
            <wp:docPr id="22" name="image28.jpg"/>
            <a:graphic>
              <a:graphicData uri="http://schemas.openxmlformats.org/drawingml/2006/picture">
                <pic:pic>
                  <pic:nvPicPr>
                    <pic:cNvPr id="0" name="image28.jpg"/>
                    <pic:cNvPicPr preferRelativeResize="0"/>
                  </pic:nvPicPr>
                  <pic:blipFill>
                    <a:blip r:embed="rId45"/>
                    <a:srcRect b="0" l="0" r="0" t="0"/>
                    <a:stretch>
                      <a:fillRect/>
                    </a:stretch>
                  </pic:blipFill>
                  <pic:spPr>
                    <a:xfrm>
                      <a:off x="0" y="0"/>
                      <a:ext cx="889000" cy="1584960"/>
                    </a:xfrm>
                    <a:prstGeom prst="rect"/>
                    <a:ln/>
                  </pic:spPr>
                </pic:pic>
              </a:graphicData>
            </a:graphic>
          </wp:anchor>
        </w:drawing>
      </w:r>
      <w:r w:rsidDel="00000000" w:rsidR="00000000" w:rsidRPr="00000000">
        <w:rPr>
          <w:vertAlign w:val="baseline"/>
          <w:rtl w:val="0"/>
        </w:rPr>
        <w:t xml:space="preserve">te each photo. </w:t>
      </w:r>
    </w:p>
    <w:p w:rsidR="00000000" w:rsidDel="00000000" w:rsidP="00000000" w:rsidRDefault="00000000" w:rsidRPr="00000000" w14:paraId="0000024B">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C">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D">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4E">
      <w:pPr>
        <w:pageBreakBefore w:val="0"/>
        <w:ind w:left="2160" w:right="3600" w:firstLine="0"/>
        <w:rPr>
          <w:vertAlign w:val="baseline"/>
        </w:rPr>
      </w:pPr>
      <w:r w:rsidDel="00000000" w:rsidR="00000000" w:rsidRPr="00000000">
        <w:rPr>
          <w:vertAlign w:val="baseline"/>
          <w:rtl w:val="0"/>
        </w:rPr>
        <w:t xml:space="preserve">Crop the photo if necessary by sliding the little white dots to where you want the edges of the scan to be. </w:t>
      </w:r>
    </w:p>
    <w:p w:rsidR="00000000" w:rsidDel="00000000" w:rsidP="00000000" w:rsidRDefault="00000000" w:rsidRPr="00000000" w14:paraId="0000024F">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0">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1">
      <w:pPr>
        <w:pageBreakBefore w:val="0"/>
        <w:ind w:left="2160" w:right="3600" w:firstLine="0"/>
        <w:rPr>
          <w:vertAlign w:val="baseline"/>
        </w:rPr>
      </w:pPr>
      <w:r w:rsidDel="00000000" w:rsidR="00000000" w:rsidRPr="00000000">
        <w:rPr>
          <w:vertAlign w:val="baseline"/>
          <w:rtl w:val="0"/>
        </w:rPr>
        <w:t xml:space="preserve">How to rotate the photo is in the next step. </w:t>
      </w:r>
    </w:p>
    <w:p w:rsidR="00000000" w:rsidDel="00000000" w:rsidP="00000000" w:rsidRDefault="00000000" w:rsidRPr="00000000" w14:paraId="00000252">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3">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4">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5">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6">
      <w:pPr>
        <w:pageBreakBefore w:val="0"/>
        <w:ind w:left="2160" w:right="3600" w:firstLine="0"/>
        <w:rPr>
          <w:vertAlign w:val="baseline"/>
        </w:rPr>
      </w:pPr>
      <w:r w:rsidDel="00000000" w:rsidR="00000000" w:rsidRPr="00000000">
        <w:rPr>
          <w:vertAlign w:val="baseline"/>
          <w:rtl w:val="0"/>
        </w:rPr>
        <w:t xml:space="preserve">No you need to save the changes you made when you edited the photo. Click on the check mark in the lower right corner. </w:t>
      </w:r>
    </w:p>
    <w:p w:rsidR="00000000" w:rsidDel="00000000" w:rsidP="00000000" w:rsidRDefault="00000000" w:rsidRPr="00000000" w14:paraId="00000257">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8">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9">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A">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B">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C">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D">
      <w:pPr>
        <w:pageBreakBefore w:val="0"/>
        <w:ind w:left="2160" w:right="3600" w:firstLine="0"/>
        <w:rPr>
          <w:vertAlign w:val="baseline"/>
        </w:rPr>
      </w:pPr>
      <w:r w:rsidDel="00000000" w:rsidR="00000000" w:rsidRPr="00000000">
        <w:rPr>
          <w:vertAlign w:val="baseline"/>
          <w:rtl w:val="0"/>
        </w:rPr>
        <w:t xml:space="preserve">Now you need to click on the camera icon whether you want more page scanned or if this is the only page. (the photo should have been rotated but I used the wrong screen shot when labeling this one) </w:t>
      </w:r>
    </w:p>
    <w:p w:rsidR="00000000" w:rsidDel="00000000" w:rsidP="00000000" w:rsidRDefault="00000000" w:rsidRPr="00000000" w14:paraId="0000025E">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5F">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0">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1">
      <w:pPr>
        <w:pageBreakBefore w:val="0"/>
        <w:ind w:left="2160" w:right="3600" w:firstLine="0"/>
        <w:rPr>
          <w:vertAlign w:val="baseline"/>
        </w:rPr>
      </w:pPr>
      <w:r w:rsidDel="00000000" w:rsidR="00000000" w:rsidRPr="00000000">
        <w:rPr>
          <w:vertAlign w:val="baseline"/>
          <w:rtl w:val="0"/>
        </w:rPr>
        <w:t xml:space="preserve">When you are done editing each page, if there are multiple pages or just one page, you need to click on the finish icon to rename and email. </w:t>
      </w:r>
    </w:p>
    <w:p w:rsidR="00000000" w:rsidDel="00000000" w:rsidP="00000000" w:rsidRDefault="00000000" w:rsidRPr="00000000" w14:paraId="00000262">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3">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4">
      <w:pPr>
        <w:pageBreakBefore w:val="0"/>
        <w:ind w:left="2160" w:right="3600" w:firstLine="0"/>
        <w:rPr>
          <w:vertAlign w:val="baseline"/>
        </w:rPr>
      </w:pPr>
      <w:r w:rsidDel="00000000" w:rsidR="00000000" w:rsidRPr="00000000">
        <w:rPr>
          <w:vertAlign w:val="baseline"/>
          <w:rtl w:val="0"/>
        </w:rPr>
        <w:t xml:space="preserve">The next steps are to rename the file. Click on the</w:t>
      </w:r>
      <w:r w:rsidDel="00000000" w:rsidR="00000000" w:rsidRPr="00000000">
        <w:rPr/>
        <w:drawing>
          <wp:anchor allowOverlap="1" behindDoc="0" distB="0" distT="0" distL="114300" distR="114300" hidden="0" layoutInCell="1" locked="0" relativeHeight="0" simplePos="0">
            <wp:simplePos x="0" y="0"/>
            <wp:positionH relativeFrom="page">
              <wp:posOffset>1054100</wp:posOffset>
            </wp:positionH>
            <wp:positionV relativeFrom="page">
              <wp:posOffset>927100</wp:posOffset>
            </wp:positionV>
            <wp:extent cx="969010" cy="1727200"/>
            <wp:effectExtent b="0" l="0" r="0" t="0"/>
            <wp:wrapNone/>
            <wp:docPr id="21" name="image19.jpg"/>
            <a:graphic>
              <a:graphicData uri="http://schemas.openxmlformats.org/drawingml/2006/picture">
                <pic:pic>
                  <pic:nvPicPr>
                    <pic:cNvPr id="0" name="image19.jpg"/>
                    <pic:cNvPicPr preferRelativeResize="0"/>
                  </pic:nvPicPr>
                  <pic:blipFill>
                    <a:blip r:embed="rId46"/>
                    <a:srcRect b="0" l="0" r="0" t="0"/>
                    <a:stretch>
                      <a:fillRect/>
                    </a:stretch>
                  </pic:blipFill>
                  <pic:spPr>
                    <a:xfrm>
                      <a:off x="0" y="0"/>
                      <a:ext cx="969010" cy="17272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4660900</wp:posOffset>
            </wp:positionH>
            <wp:positionV relativeFrom="page">
              <wp:posOffset>2505710</wp:posOffset>
            </wp:positionV>
            <wp:extent cx="819150" cy="1460500"/>
            <wp:effectExtent b="0" l="0" r="0" t="0"/>
            <wp:wrapNone/>
            <wp:docPr id="20" name="image2.jpg"/>
            <a:graphic>
              <a:graphicData uri="http://schemas.openxmlformats.org/drawingml/2006/picture">
                <pic:pic>
                  <pic:nvPicPr>
                    <pic:cNvPr id="0" name="image2.jpg"/>
                    <pic:cNvPicPr preferRelativeResize="0"/>
                  </pic:nvPicPr>
                  <pic:blipFill>
                    <a:blip r:embed="rId47"/>
                    <a:srcRect b="0" l="0" r="0" t="0"/>
                    <a:stretch>
                      <a:fillRect/>
                    </a:stretch>
                  </pic:blipFill>
                  <pic:spPr>
                    <a:xfrm>
                      <a:off x="0" y="0"/>
                      <a:ext cx="819150" cy="14605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1083945</wp:posOffset>
            </wp:positionH>
            <wp:positionV relativeFrom="page">
              <wp:posOffset>3663315</wp:posOffset>
            </wp:positionV>
            <wp:extent cx="901700" cy="1607185"/>
            <wp:effectExtent b="0" l="0" r="0" t="0"/>
            <wp:wrapNone/>
            <wp:docPr id="19" name="image17.jpg"/>
            <a:graphic>
              <a:graphicData uri="http://schemas.openxmlformats.org/drawingml/2006/picture">
                <pic:pic>
                  <pic:nvPicPr>
                    <pic:cNvPr id="0" name="image17.jpg"/>
                    <pic:cNvPicPr preferRelativeResize="0"/>
                  </pic:nvPicPr>
                  <pic:blipFill>
                    <a:blip r:embed="rId48"/>
                    <a:srcRect b="0" l="0" r="0" t="0"/>
                    <a:stretch>
                      <a:fillRect/>
                    </a:stretch>
                  </pic:blipFill>
                  <pic:spPr>
                    <a:xfrm>
                      <a:off x="0" y="0"/>
                      <a:ext cx="901700" cy="160718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4756785</wp:posOffset>
            </wp:positionH>
            <wp:positionV relativeFrom="page">
              <wp:posOffset>4599305</wp:posOffset>
            </wp:positionV>
            <wp:extent cx="1016000" cy="1807210"/>
            <wp:effectExtent b="0" l="0" r="0" t="0"/>
            <wp:wrapNone/>
            <wp:docPr id="18" name="image16.jpg"/>
            <a:graphic>
              <a:graphicData uri="http://schemas.openxmlformats.org/drawingml/2006/picture">
                <pic:pic>
                  <pic:nvPicPr>
                    <pic:cNvPr id="0" name="image16.jpg"/>
                    <pic:cNvPicPr preferRelativeResize="0"/>
                  </pic:nvPicPr>
                  <pic:blipFill>
                    <a:blip r:embed="rId49"/>
                    <a:srcRect b="0" l="0" r="0" t="0"/>
                    <a:stretch>
                      <a:fillRect/>
                    </a:stretch>
                  </pic:blipFill>
                  <pic:spPr>
                    <a:xfrm>
                      <a:off x="0" y="0"/>
                      <a:ext cx="1016000" cy="180721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1117600</wp:posOffset>
            </wp:positionH>
            <wp:positionV relativeFrom="page">
              <wp:posOffset>6402070</wp:posOffset>
            </wp:positionV>
            <wp:extent cx="838200" cy="1490980"/>
            <wp:effectExtent b="0" l="0" r="0" t="0"/>
            <wp:wrapNone/>
            <wp:docPr id="9" name="image12.jpg"/>
            <a:graphic>
              <a:graphicData uri="http://schemas.openxmlformats.org/drawingml/2006/picture">
                <pic:pic>
                  <pic:nvPicPr>
                    <pic:cNvPr id="0" name="image12.jpg"/>
                    <pic:cNvPicPr preferRelativeResize="0"/>
                  </pic:nvPicPr>
                  <pic:blipFill>
                    <a:blip r:embed="rId50"/>
                    <a:srcRect b="0" l="0" r="0" t="0"/>
                    <a:stretch>
                      <a:fillRect/>
                    </a:stretch>
                  </pic:blipFill>
                  <pic:spPr>
                    <a:xfrm>
                      <a:off x="0" y="0"/>
                      <a:ext cx="838200" cy="149098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4762500</wp:posOffset>
            </wp:positionH>
            <wp:positionV relativeFrom="page">
              <wp:posOffset>7006590</wp:posOffset>
            </wp:positionV>
            <wp:extent cx="1016000" cy="1807210"/>
            <wp:effectExtent b="0" l="0" r="0" t="0"/>
            <wp:wrapNone/>
            <wp:docPr id="8" name="image14.jpg"/>
            <a:graphic>
              <a:graphicData uri="http://schemas.openxmlformats.org/drawingml/2006/picture">
                <pic:pic>
                  <pic:nvPicPr>
                    <pic:cNvPr id="0" name="image14.jpg"/>
                    <pic:cNvPicPr preferRelativeResize="0"/>
                  </pic:nvPicPr>
                  <pic:blipFill>
                    <a:blip r:embed="rId51"/>
                    <a:srcRect b="0" l="0" r="0" t="0"/>
                    <a:stretch>
                      <a:fillRect/>
                    </a:stretch>
                  </pic:blipFill>
                  <pic:spPr>
                    <a:xfrm>
                      <a:off x="0" y="0"/>
                      <a:ext cx="1016000" cy="1807210"/>
                    </a:xfrm>
                    <a:prstGeom prst="rect"/>
                    <a:ln/>
                  </pic:spPr>
                </pic:pic>
              </a:graphicData>
            </a:graphic>
          </wp:anchor>
        </w:drawing>
      </w:r>
      <w:r w:rsidDel="00000000" w:rsidR="00000000" w:rsidRPr="00000000">
        <w:rPr>
          <w:vertAlign w:val="baseline"/>
          <w:rtl w:val="0"/>
        </w:rPr>
        <w:t xml:space="preserve"> setting icon in the upper right corner. </w:t>
      </w:r>
    </w:p>
    <w:p w:rsidR="00000000" w:rsidDel="00000000" w:rsidP="00000000" w:rsidRDefault="00000000" w:rsidRPr="00000000" w14:paraId="00000265">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6">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7">
      <w:pPr>
        <w:pageBreakBefore w:val="0"/>
        <w:ind w:left="2160" w:right="3600" w:firstLine="0"/>
        <w:rPr>
          <w:vertAlign w:val="baseline"/>
        </w:rPr>
      </w:pPr>
      <w:r w:rsidDel="00000000" w:rsidR="00000000" w:rsidRPr="00000000">
        <w:rPr>
          <w:vertAlign w:val="baseline"/>
          <w:rtl w:val="0"/>
        </w:rPr>
        <w:t xml:space="preserve">The next screen will look like this. Click inside the name area. A small 'x' will appear to the far right of the name. You can either delete the defaulted name by clicking the 'x' or hitting the delete key on your keyboard. </w:t>
      </w:r>
    </w:p>
    <w:p w:rsidR="00000000" w:rsidDel="00000000" w:rsidP="00000000" w:rsidRDefault="00000000" w:rsidRPr="00000000" w14:paraId="00000268">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9">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A">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B">
      <w:pPr>
        <w:pageBreakBefore w:val="0"/>
        <w:ind w:left="2160" w:right="3600" w:firstLine="0"/>
        <w:rPr>
          <w:vertAlign w:val="baseline"/>
        </w:rPr>
      </w:pPr>
      <w:r w:rsidDel="00000000" w:rsidR="00000000" w:rsidRPr="00000000">
        <w:rPr>
          <w:vertAlign w:val="baseline"/>
          <w:rtl w:val="0"/>
        </w:rPr>
        <w:t xml:space="preserve">Rename the document as per protocol. </w:t>
      </w:r>
    </w:p>
    <w:p w:rsidR="00000000" w:rsidDel="00000000" w:rsidP="00000000" w:rsidRDefault="00000000" w:rsidRPr="00000000" w14:paraId="0000026C">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D">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E">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6F">
      <w:pPr>
        <w:pageBreakBefore w:val="0"/>
        <w:ind w:left="2160" w:right="3600" w:firstLine="0"/>
        <w:rPr>
          <w:vertAlign w:val="baseline"/>
        </w:rPr>
      </w:pPr>
      <w:r w:rsidDel="00000000" w:rsidR="00000000" w:rsidRPr="00000000">
        <w:rPr>
          <w:vertAlign w:val="baseline"/>
          <w:rtl w:val="0"/>
        </w:rPr>
        <w:t xml:space="preserve">Once it is renamed you have to click the back button in the upper left corner. </w:t>
      </w:r>
    </w:p>
    <w:p w:rsidR="00000000" w:rsidDel="00000000" w:rsidP="00000000" w:rsidRDefault="00000000" w:rsidRPr="00000000" w14:paraId="00000270">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1">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2">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3">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4">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5">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6">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7">
      <w:pPr>
        <w:pageBreakBefore w:val="0"/>
        <w:ind w:left="2160" w:right="3600" w:firstLine="0"/>
        <w:rPr>
          <w:vertAlign w:val="baseline"/>
        </w:rPr>
      </w:pPr>
      <w:r w:rsidDel="00000000" w:rsidR="00000000" w:rsidRPr="00000000">
        <w:rPr>
          <w:vertAlign w:val="baseline"/>
          <w:rtl w:val="0"/>
        </w:rPr>
        <w:t xml:space="preserve">Click on the check mark icon in the upper right hand corner to create a multi page file. </w:t>
      </w:r>
    </w:p>
    <w:p w:rsidR="00000000" w:rsidDel="00000000" w:rsidP="00000000" w:rsidRDefault="00000000" w:rsidRPr="00000000" w14:paraId="00000278">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9">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A">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B">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C">
      <w:pPr>
        <w:pageBreakBefore w:val="0"/>
        <w:ind w:left="2160" w:right="3600" w:firstLine="0"/>
        <w:rPr>
          <w:vertAlign w:val="baseline"/>
        </w:rPr>
      </w:pPr>
      <w:r w:rsidDel="00000000" w:rsidR="00000000" w:rsidRPr="00000000">
        <w:rPr>
          <w:vertAlign w:val="baseline"/>
          <w:rtl w:val="0"/>
        </w:rPr>
        <w:t xml:space="preserve">Next click on the select all icon. </w:t>
      </w:r>
    </w:p>
    <w:p w:rsidR="00000000" w:rsidDel="00000000" w:rsidP="00000000" w:rsidRDefault="00000000" w:rsidRPr="00000000" w14:paraId="0000027D">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E">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7F">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0">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1">
      <w:pPr>
        <w:pageBreakBefore w:val="0"/>
        <w:ind w:left="2160" w:right="3600" w:firstLine="0"/>
        <w:rPr>
          <w:vertAlign w:val="baseline"/>
        </w:rPr>
      </w:pPr>
      <w:r w:rsidDel="00000000" w:rsidR="00000000" w:rsidRPr="00000000">
        <w:rPr>
          <w:vertAlign w:val="baseline"/>
          <w:rtl w:val="0"/>
        </w:rPr>
        <w:t xml:space="preserve">This will highlight all the pages with green check marks. </w:t>
      </w:r>
    </w:p>
    <w:p w:rsidR="00000000" w:rsidDel="00000000" w:rsidP="00000000" w:rsidRDefault="00000000" w:rsidRPr="00000000" w14:paraId="00000282">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3">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4">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5">
      <w:pPr>
        <w:pageBreakBefore w:val="0"/>
        <w:ind w:left="2160" w:right="3600" w:firstLine="0"/>
        <w:rPr>
          <w:vertAlign w:val="baseline"/>
        </w:rPr>
      </w:pPr>
      <w:r w:rsidDel="00000000" w:rsidR="00000000" w:rsidRPr="00000000">
        <w:rPr>
          <w:vertAlign w:val="baseline"/>
          <w:rtl w:val="0"/>
        </w:rPr>
        <w:t xml:space="preserve">After all pages have the green check marks you click the email icon at the bottom of the scree</w:t>
      </w:r>
      <w:r w:rsidDel="00000000" w:rsidR="00000000" w:rsidRPr="00000000">
        <w:rPr/>
        <w:drawing>
          <wp:anchor allowOverlap="1" behindDoc="0" distB="0" distT="0" distL="114300" distR="114300" hidden="0" layoutInCell="1" locked="0" relativeHeight="0" simplePos="0">
            <wp:simplePos x="0" y="0"/>
            <wp:positionH relativeFrom="page">
              <wp:posOffset>1028700</wp:posOffset>
            </wp:positionH>
            <wp:positionV relativeFrom="page">
              <wp:posOffset>1180465</wp:posOffset>
            </wp:positionV>
            <wp:extent cx="990600" cy="1765935"/>
            <wp:effectExtent b="0" l="0" r="0" t="0"/>
            <wp:wrapNone/>
            <wp:docPr id="7" name="image9.jpg"/>
            <a:graphic>
              <a:graphicData uri="http://schemas.openxmlformats.org/drawingml/2006/picture">
                <pic:pic>
                  <pic:nvPicPr>
                    <pic:cNvPr id="0" name="image9.jpg"/>
                    <pic:cNvPicPr preferRelativeResize="0"/>
                  </pic:nvPicPr>
                  <pic:blipFill>
                    <a:blip r:embed="rId52"/>
                    <a:srcRect b="0" l="0" r="0" t="0"/>
                    <a:stretch>
                      <a:fillRect/>
                    </a:stretch>
                  </pic:blipFill>
                  <pic:spPr>
                    <a:xfrm>
                      <a:off x="0" y="0"/>
                      <a:ext cx="990600" cy="176593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4572000</wp:posOffset>
            </wp:positionH>
            <wp:positionV relativeFrom="page">
              <wp:posOffset>1845310</wp:posOffset>
            </wp:positionV>
            <wp:extent cx="1011555" cy="1803400"/>
            <wp:effectExtent b="0" l="0" r="0" t="0"/>
            <wp:wrapNone/>
            <wp:docPr id="6" name="image4.jpg"/>
            <a:graphic>
              <a:graphicData uri="http://schemas.openxmlformats.org/drawingml/2006/picture">
                <pic:pic>
                  <pic:nvPicPr>
                    <pic:cNvPr id="0" name="image4.jpg"/>
                    <pic:cNvPicPr preferRelativeResize="0"/>
                  </pic:nvPicPr>
                  <pic:blipFill>
                    <a:blip r:embed="rId53"/>
                    <a:srcRect b="0" l="0" r="0" t="0"/>
                    <a:stretch>
                      <a:fillRect/>
                    </a:stretch>
                  </pic:blipFill>
                  <pic:spPr>
                    <a:xfrm>
                      <a:off x="0" y="0"/>
                      <a:ext cx="1011555" cy="18034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1092200</wp:posOffset>
            </wp:positionH>
            <wp:positionV relativeFrom="page">
              <wp:posOffset>3289300</wp:posOffset>
            </wp:positionV>
            <wp:extent cx="869315" cy="1549400"/>
            <wp:effectExtent b="0" l="0" r="0" t="0"/>
            <wp:wrapNone/>
            <wp:docPr id="14" name="image3.jpg"/>
            <a:graphic>
              <a:graphicData uri="http://schemas.openxmlformats.org/drawingml/2006/picture">
                <pic:pic>
                  <pic:nvPicPr>
                    <pic:cNvPr id="0" name="image3.jpg"/>
                    <pic:cNvPicPr preferRelativeResize="0"/>
                  </pic:nvPicPr>
                  <pic:blipFill>
                    <a:blip r:embed="rId54"/>
                    <a:srcRect b="0" l="0" r="0" t="0"/>
                    <a:stretch>
                      <a:fillRect/>
                    </a:stretch>
                  </pic:blipFill>
                  <pic:spPr>
                    <a:xfrm>
                      <a:off x="0" y="0"/>
                      <a:ext cx="869315" cy="15494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4610100</wp:posOffset>
            </wp:positionH>
            <wp:positionV relativeFrom="page">
              <wp:posOffset>3901440</wp:posOffset>
            </wp:positionV>
            <wp:extent cx="939800" cy="1675130"/>
            <wp:effectExtent b="0" l="0" r="0" t="0"/>
            <wp:wrapNone/>
            <wp:docPr id="13" name="image7.jpg"/>
            <a:graphic>
              <a:graphicData uri="http://schemas.openxmlformats.org/drawingml/2006/picture">
                <pic:pic>
                  <pic:nvPicPr>
                    <pic:cNvPr id="0" name="image7.jpg"/>
                    <pic:cNvPicPr preferRelativeResize="0"/>
                  </pic:nvPicPr>
                  <pic:blipFill>
                    <a:blip r:embed="rId55"/>
                    <a:srcRect b="0" l="0" r="0" t="0"/>
                    <a:stretch>
                      <a:fillRect/>
                    </a:stretch>
                  </pic:blipFill>
                  <pic:spPr>
                    <a:xfrm>
                      <a:off x="0" y="0"/>
                      <a:ext cx="939800" cy="167513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1041400</wp:posOffset>
            </wp:positionH>
            <wp:positionV relativeFrom="page">
              <wp:posOffset>5051425</wp:posOffset>
            </wp:positionV>
            <wp:extent cx="969010" cy="1727200"/>
            <wp:effectExtent b="0" l="0" r="0" t="0"/>
            <wp:wrapNone/>
            <wp:docPr id="12" name="image13.jpg"/>
            <a:graphic>
              <a:graphicData uri="http://schemas.openxmlformats.org/drawingml/2006/picture">
                <pic:pic>
                  <pic:nvPicPr>
                    <pic:cNvPr id="0" name="image13.jpg"/>
                    <pic:cNvPicPr preferRelativeResize="0"/>
                  </pic:nvPicPr>
                  <pic:blipFill>
                    <a:blip r:embed="rId56"/>
                    <a:srcRect b="0" l="0" r="0" t="0"/>
                    <a:stretch>
                      <a:fillRect/>
                    </a:stretch>
                  </pic:blipFill>
                  <pic:spPr>
                    <a:xfrm>
                      <a:off x="0" y="0"/>
                      <a:ext cx="969010" cy="172720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4711700</wp:posOffset>
            </wp:positionH>
            <wp:positionV relativeFrom="page">
              <wp:posOffset>5803900</wp:posOffset>
            </wp:positionV>
            <wp:extent cx="736600" cy="1310005"/>
            <wp:effectExtent b="0" l="0" r="0" t="0"/>
            <wp:wrapNone/>
            <wp:docPr id="11" name="image6.jpg"/>
            <a:graphic>
              <a:graphicData uri="http://schemas.openxmlformats.org/drawingml/2006/picture">
                <pic:pic>
                  <pic:nvPicPr>
                    <pic:cNvPr id="0" name="image6.jpg"/>
                    <pic:cNvPicPr preferRelativeResize="0"/>
                  </pic:nvPicPr>
                  <pic:blipFill>
                    <a:blip r:embed="rId57"/>
                    <a:srcRect b="0" l="0" r="0" t="0"/>
                    <a:stretch>
                      <a:fillRect/>
                    </a:stretch>
                  </pic:blipFill>
                  <pic:spPr>
                    <a:xfrm>
                      <a:off x="0" y="0"/>
                      <a:ext cx="736600" cy="1310005"/>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1130300</wp:posOffset>
            </wp:positionH>
            <wp:positionV relativeFrom="page">
              <wp:posOffset>7061200</wp:posOffset>
            </wp:positionV>
            <wp:extent cx="792480" cy="1409700"/>
            <wp:effectExtent b="0" l="0" r="0" t="0"/>
            <wp:wrapNone/>
            <wp:docPr id="10" name="image8.jpg"/>
            <a:graphic>
              <a:graphicData uri="http://schemas.openxmlformats.org/drawingml/2006/picture">
                <pic:pic>
                  <pic:nvPicPr>
                    <pic:cNvPr id="0" name="image8.jpg"/>
                    <pic:cNvPicPr preferRelativeResize="0"/>
                  </pic:nvPicPr>
                  <pic:blipFill>
                    <a:blip r:embed="rId58"/>
                    <a:srcRect b="0" l="0" r="0" t="0"/>
                    <a:stretch>
                      <a:fillRect/>
                    </a:stretch>
                  </pic:blipFill>
                  <pic:spPr>
                    <a:xfrm>
                      <a:off x="0" y="0"/>
                      <a:ext cx="792480" cy="1409700"/>
                    </a:xfrm>
                    <a:prstGeom prst="rect"/>
                    <a:ln/>
                  </pic:spPr>
                </pic:pic>
              </a:graphicData>
            </a:graphic>
          </wp:anchor>
        </w:drawing>
      </w:r>
      <w:r w:rsidDel="00000000" w:rsidR="00000000" w:rsidRPr="00000000">
        <w:rPr>
          <w:vertAlign w:val="baseline"/>
          <w:rtl w:val="0"/>
        </w:rPr>
        <w:t xml:space="preserve">n </w:t>
      </w:r>
    </w:p>
    <w:p w:rsidR="00000000" w:rsidDel="00000000" w:rsidP="00000000" w:rsidRDefault="00000000" w:rsidRPr="00000000" w14:paraId="00000286">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7">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8">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9">
      <w:pPr>
        <w:pageBreakBefore w:val="0"/>
        <w:ind w:left="2160" w:right="3600" w:firstLine="0"/>
        <w:rPr>
          <w:vertAlign w:val="baseline"/>
        </w:rPr>
      </w:pPr>
      <w:r w:rsidDel="00000000" w:rsidR="00000000" w:rsidRPr="00000000">
        <w:rPr>
          <w:vertAlign w:val="baseline"/>
          <w:rtl w:val="0"/>
        </w:rPr>
        <w:t xml:space="preserve">Type in email address(es) and click send. </w:t>
      </w:r>
    </w:p>
    <w:p w:rsidR="00000000" w:rsidDel="00000000" w:rsidP="00000000" w:rsidRDefault="00000000" w:rsidRPr="00000000" w14:paraId="0000028A">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B">
      <w:pPr>
        <w:pageBreakBefore w:val="0"/>
        <w:ind w:left="2160" w:right="3600" w:firstLine="0"/>
        <w:rPr>
          <w:vertAlign w:val="baseline"/>
        </w:rPr>
      </w:pPr>
      <w:r w:rsidDel="00000000" w:rsidR="00000000" w:rsidRPr="00000000">
        <w:rPr>
          <w:vertAlign w:val="baseline"/>
          <w:rtl w:val="0"/>
        </w:rPr>
        <w:t xml:space="preserve">Once you click send it will usually ask you to choose the size. Always choose original size when prompted please. </w:t>
      </w:r>
    </w:p>
    <w:p w:rsidR="00000000" w:rsidDel="00000000" w:rsidP="00000000" w:rsidRDefault="00000000" w:rsidRPr="00000000" w14:paraId="0000028C">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D">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E">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8F">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90">
      <w:pPr>
        <w:pageBreakBefore w:val="0"/>
        <w:ind w:left="2160" w:right="3600" w:firstLine="0"/>
        <w:rPr>
          <w:vertAlign w:val="baseline"/>
        </w:rPr>
      </w:pPr>
      <w:r w:rsidDel="00000000" w:rsidR="00000000" w:rsidRPr="00000000">
        <w:rPr>
          <w:vertAlign w:val="baseline"/>
          <w:rtl w:val="0"/>
        </w:rPr>
        <w:t xml:space="preserve">Choose PDF file type. The screens of a single page file and multi page file may looks a bit different from each other.</w:t>
      </w:r>
    </w:p>
    <w:p w:rsidR="00000000" w:rsidDel="00000000" w:rsidP="00000000" w:rsidRDefault="00000000" w:rsidRPr="00000000" w14:paraId="00000291">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92">
      <w:pPr>
        <w:pageBreakBefore w:val="0"/>
        <w:ind w:left="2160" w:right="3600" w:firstLine="0"/>
        <w:rP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single"/>
          <w:shd w:fill="auto" w:val="clear"/>
          <w:vertAlign w:val="baseline"/>
          <w:rtl w:val="0"/>
        </w:rPr>
        <w:t xml:space="preserve">SUPPLIES</w:t>
      </w: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Before going into the PL Ward, scan the TLAC donation drop-off area for items needed in the Ward; litter, toys, plates, bowls, food, puppy pads, etc.  Sometimes you can find items before you have to make a plea for them.  Plus, it saves on supplies taken from the Nursery.</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Can Food</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Can cat food used in the Neonatal Nursery is the same food used to make gruel and syringe gruel in the PL Ward.  The instructions and mixture are the same as the Nursery.  </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When the shipment of can food arrives for the Nursery, it arrives at TLAC first and is put into the unused dog runs across from the Barn Cat enclosures.  You can pull food from this location while it remains at TLAC.  The entire shipment of can food is taken to the Nursery as soon as transport is arranged. The dog run gates are chain locked.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The code: 1515.</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Other can cat food can be fed to older kittens (over 2lbs) and adults to entice eating.  The Cattery has a variety of can foods and the TLAC donation drop-off area will occasionally have donated cat food from which to </w:t>
      </w:r>
      <w:r w:rsidDel="00000000" w:rsidR="00000000" w:rsidRPr="00000000">
        <w:rPr>
          <w:rtl w:val="0"/>
        </w:rPr>
        <w:t xml:space="preserve">choose</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Pleas to the PL volunteer feeders for cans of plain chicken can go on the PL Shift Report.  Small amounts can be used to entice eating.</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Dry Food</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Dry kibble food used in the Neonatal Nursery is the same dry kibble food used in the PL Ward.  Kittens should be given a small amount of kibble as not to waste it.</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Kibble can be from the Nursery or pleaded for on PL Shift Reports. Regular dry food can be given to the older kittens (over 2lbs) and adults.  The TLAC donation drop-off area will occasionally have donated dry cat food from which to choice.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8"/>
          <w:szCs w:val="28"/>
          <w:u w:val="single"/>
          <w:shd w:fill="auto" w:val="clear"/>
          <w:vertAlign w:val="baseline"/>
          <w:rtl w:val="0"/>
        </w:rPr>
        <w:t xml:space="preserve">Litter</w:t>
      </w: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Litter used in the Neonatal Nursery is more often the same litter used in the PL Ward.  Always use the non-clumping litter for kittens.</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The litter for the Neonatal Nursery is kept at TLAC in the unused dog runs marked Neonatal Only across from the Barn Cat enclosures.  You can pull litter from this location while supplies last. The dog run gates are chain locked.  </w:t>
      </w: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The code: 1515.</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If there is non-clumping litter at the TLAC donation drop-off area, you can use that also.</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single"/>
          <w:shd w:fill="auto" w:val="clear"/>
          <w:vertAlign w:val="baseline"/>
          <w:rtl w:val="0"/>
        </w:rPr>
        <w:t xml:space="preserve">COMMON TERMS</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Condition:</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BAR: bright, alert and responsive</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BPM: beats or breaths per minute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CBC: complete blood count</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 diarrhea</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HR: heart rate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NSF: no significant findings</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PU/PD: polyuria/polydipsia (i.e., drinking and urinating more than normal)</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PTS: put to sleep (euthanasia)</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QAR: quiet, alert and responsive</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QOL: quality of life</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ROM: range of motion</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RR: respiratory rate</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S/R: suture removal</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Sx: surgery</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TPR: temperature, pulse and respiration rates</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UA: urinalysis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URI: upper respiratory infection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UTI: urinary tract infection</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WNL: within normal limits</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24"/>
          <w:szCs w:val="24"/>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single"/>
          <w:shd w:fill="auto" w:val="clear"/>
          <w:vertAlign w:val="baseline"/>
          <w:rtl w:val="0"/>
        </w:rPr>
        <w:t xml:space="preserve">Med delivery:</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20" w:lineRule="auto"/>
        <w:ind w:left="0" w:right="0" w:firstLine="0"/>
        <w:jc w:val="left"/>
        <w:rPr>
          <w:rFonts w:ascii="Helvetica Neue" w:cs="Helvetica Neue" w:eastAsia="Helvetica Neue" w:hAnsi="Helvetica Neue"/>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BID: twice daily, every 12 hours</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EOD: every other day</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D/C: discontinue</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IM: intramuscular</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IN: intranasal</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IV: intravenous</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NPO: nothing by mouth</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PO: by mouth, orally</w:t>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PRN: as needed</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QD: once daily, every 24 hours</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QID: four times daily, every 6 hours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QOD: every other day</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SC, SQ, SubQ: under the skin</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SID: once daily, every 24 hours</w:t>
      </w: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STAT: immediately</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4"/>
          <w:szCs w:val="24"/>
          <w:u w:val="none"/>
          <w:shd w:fill="auto" w:val="clear"/>
          <w:vertAlign w:val="baseline"/>
          <w:rtl w:val="0"/>
        </w:rPr>
        <w:t xml:space="preserve">TID: three times daily, every 8 hours</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36"/>
          <w:szCs w:val="36"/>
          <w:u w:val="single"/>
          <w:shd w:fill="auto" w:val="clear"/>
          <w:vertAlign w:val="baseline"/>
          <w:rtl w:val="0"/>
        </w:rPr>
        <w:t xml:space="preserve">Historic Misc. Items</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59" w:type="default"/>
      <w:headerReference r:id="rId60" w:type="even"/>
      <w:footerReference r:id="rId61" w:type="default"/>
      <w:footerReference r:id="rId62" w:type="even"/>
      <w:pgSz w:h="15840" w:w="12240" w:orient="portrait"/>
      <w:pgMar w:bottom="1440" w:top="1440" w:left="1440" w:right="1440" w:header="720" w:footer="8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Draft - Panleuk Ward Tech Guide</w:t>
      <w:tab/>
      <w:t xml:space="preserve">page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of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Draft - Panleuk Ward Tech Guide</w:t>
      <w:tab/>
      <w:t xml:space="preserve">page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of </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firstLine="0"/>
      </w:pPr>
      <w:rPr>
        <w:vertAlign w:val="baseline"/>
      </w:rPr>
    </w:lvl>
    <w:lvl w:ilvl="1">
      <w:start w:val="1"/>
      <w:numFmt w:val="decimal"/>
      <w:lvlText w:val="%2."/>
      <w:lvlJc w:val="left"/>
      <w:pPr>
        <w:ind w:left="360" w:firstLine="360"/>
      </w:pPr>
      <w:rPr>
        <w:vertAlign w:val="baseline"/>
      </w:rPr>
    </w:lvl>
    <w:lvl w:ilvl="2">
      <w:start w:val="1"/>
      <w:numFmt w:val="decimal"/>
      <w:lvlText w:val="%3."/>
      <w:lvlJc w:val="left"/>
      <w:pPr>
        <w:ind w:left="360" w:firstLine="720"/>
      </w:pPr>
      <w:rPr>
        <w:vertAlign w:val="baseline"/>
      </w:rPr>
    </w:lvl>
    <w:lvl w:ilvl="3">
      <w:start w:val="1"/>
      <w:numFmt w:val="decimal"/>
      <w:lvlText w:val="%4."/>
      <w:lvlJc w:val="left"/>
      <w:pPr>
        <w:ind w:left="360" w:firstLine="1080"/>
      </w:pPr>
      <w:rPr>
        <w:vertAlign w:val="baseline"/>
      </w:rPr>
    </w:lvl>
    <w:lvl w:ilvl="4">
      <w:start w:val="1"/>
      <w:numFmt w:val="decimal"/>
      <w:lvlText w:val="%5."/>
      <w:lvlJc w:val="left"/>
      <w:pPr>
        <w:ind w:left="360" w:firstLine="1440"/>
      </w:pPr>
      <w:rPr>
        <w:vertAlign w:val="baseline"/>
      </w:rPr>
    </w:lvl>
    <w:lvl w:ilvl="5">
      <w:start w:val="1"/>
      <w:numFmt w:val="decimal"/>
      <w:lvlText w:val="%6."/>
      <w:lvlJc w:val="left"/>
      <w:pPr>
        <w:ind w:left="360" w:firstLine="1800"/>
      </w:pPr>
      <w:rPr>
        <w:vertAlign w:val="baseline"/>
      </w:rPr>
    </w:lvl>
    <w:lvl w:ilvl="6">
      <w:start w:val="1"/>
      <w:numFmt w:val="decimal"/>
      <w:lvlText w:val="%7."/>
      <w:lvlJc w:val="left"/>
      <w:pPr>
        <w:ind w:left="360" w:firstLine="2160"/>
      </w:pPr>
      <w:rPr>
        <w:vertAlign w:val="baseline"/>
      </w:rPr>
    </w:lvl>
    <w:lvl w:ilvl="7">
      <w:start w:val="1"/>
      <w:numFmt w:val="decimal"/>
      <w:lvlText w:val="%8."/>
      <w:lvlJc w:val="left"/>
      <w:pPr>
        <w:ind w:left="360" w:firstLine="2520"/>
      </w:pPr>
      <w:rPr>
        <w:vertAlign w:val="baseline"/>
      </w:rPr>
    </w:lvl>
    <w:lvl w:ilvl="8">
      <w:start w:val="1"/>
      <w:numFmt w:val="decimal"/>
      <w:lvlText w:val="%9."/>
      <w:lvlJc w:val="left"/>
      <w:pPr>
        <w:ind w:left="360" w:firstLine="2880"/>
      </w:pPr>
      <w:rPr>
        <w:vertAlign w:val="baseline"/>
      </w:rPr>
    </w:lvl>
  </w:abstractNum>
  <w:abstractNum w:abstractNumId="2">
    <w:lvl w:ilvl="0">
      <w:start w:val="5"/>
      <w:numFmt w:val="decimal"/>
      <w:lvlText w:val="%1."/>
      <w:lvlJc w:val="left"/>
      <w:pPr>
        <w:ind w:left="260" w:firstLine="0"/>
      </w:pPr>
      <w:rPr>
        <w:vertAlign w:val="baseline"/>
      </w:rPr>
    </w:lvl>
    <w:lvl w:ilvl="1">
      <w:start w:val="1"/>
      <w:numFmt w:val="lowerLetter"/>
      <w:lvlText w:val="%2."/>
      <w:lvlJc w:val="left"/>
      <w:pPr>
        <w:ind w:left="260" w:firstLine="360"/>
      </w:pPr>
      <w:rPr>
        <w:vertAlign w:val="baseline"/>
      </w:rPr>
    </w:lvl>
    <w:lvl w:ilvl="2">
      <w:start w:val="1"/>
      <w:numFmt w:val="lowerRoman"/>
      <w:lvlText w:val="%3."/>
      <w:lvlJc w:val="left"/>
      <w:pPr>
        <w:ind w:left="260" w:firstLine="720"/>
      </w:pPr>
      <w:rPr>
        <w:vertAlign w:val="baseline"/>
      </w:rPr>
    </w:lvl>
    <w:lvl w:ilvl="3">
      <w:start w:val="1"/>
      <w:numFmt w:val="decimal"/>
      <w:lvlText w:val="%4."/>
      <w:lvlJc w:val="left"/>
      <w:pPr>
        <w:ind w:left="260" w:firstLine="1080"/>
      </w:pPr>
      <w:rPr>
        <w:vertAlign w:val="baseline"/>
      </w:rPr>
    </w:lvl>
    <w:lvl w:ilvl="4">
      <w:start w:val="1"/>
      <w:numFmt w:val="lowerLetter"/>
      <w:lvlText w:val="%5."/>
      <w:lvlJc w:val="left"/>
      <w:pPr>
        <w:ind w:left="260" w:firstLine="1440"/>
      </w:pPr>
      <w:rPr>
        <w:vertAlign w:val="baseline"/>
      </w:rPr>
    </w:lvl>
    <w:lvl w:ilvl="5">
      <w:start w:val="1"/>
      <w:numFmt w:val="lowerRoman"/>
      <w:lvlText w:val="%6."/>
      <w:lvlJc w:val="left"/>
      <w:pPr>
        <w:ind w:left="260" w:firstLine="1800"/>
      </w:pPr>
      <w:rPr>
        <w:vertAlign w:val="baseline"/>
      </w:rPr>
    </w:lvl>
    <w:lvl w:ilvl="6">
      <w:start w:val="1"/>
      <w:numFmt w:val="decimal"/>
      <w:lvlText w:val="%7."/>
      <w:lvlJc w:val="left"/>
      <w:pPr>
        <w:ind w:left="260" w:firstLine="2160"/>
      </w:pPr>
      <w:rPr>
        <w:vertAlign w:val="baseline"/>
      </w:rPr>
    </w:lvl>
    <w:lvl w:ilvl="7">
      <w:start w:val="1"/>
      <w:numFmt w:val="lowerLetter"/>
      <w:lvlText w:val="%8."/>
      <w:lvlJc w:val="left"/>
      <w:pPr>
        <w:ind w:left="260" w:firstLine="2520"/>
      </w:pPr>
      <w:rPr>
        <w:vertAlign w:val="baseline"/>
      </w:rPr>
    </w:lvl>
    <w:lvl w:ilvl="8">
      <w:start w:val="1"/>
      <w:numFmt w:val="lowerRoman"/>
      <w:lvlText w:val="%9."/>
      <w:lvlJc w:val="left"/>
      <w:pPr>
        <w:ind w:left="260" w:firstLine="2880"/>
      </w:pPr>
      <w:rPr>
        <w:vertAlign w:val="baseline"/>
      </w:rPr>
    </w:lvl>
  </w:abstractNum>
  <w:abstractNum w:abstractNumId="3">
    <w:lvl w:ilvl="0">
      <w:start w:val="1"/>
      <w:numFmt w:val="decimal"/>
      <w:lvlText w:val="%1."/>
      <w:lvlJc w:val="left"/>
      <w:pPr>
        <w:ind w:left="260" w:firstLine="0"/>
      </w:pPr>
      <w:rPr>
        <w:vertAlign w:val="baseline"/>
      </w:rPr>
    </w:lvl>
    <w:lvl w:ilvl="1">
      <w:start w:val="1"/>
      <w:numFmt w:val="lowerLetter"/>
      <w:lvlText w:val="%2."/>
      <w:lvlJc w:val="left"/>
      <w:pPr>
        <w:ind w:left="260" w:firstLine="360"/>
      </w:pPr>
      <w:rPr>
        <w:vertAlign w:val="baseline"/>
      </w:rPr>
    </w:lvl>
    <w:lvl w:ilvl="2">
      <w:start w:val="1"/>
      <w:numFmt w:val="lowerRoman"/>
      <w:lvlText w:val="%3."/>
      <w:lvlJc w:val="left"/>
      <w:pPr>
        <w:ind w:left="260" w:firstLine="720"/>
      </w:pPr>
      <w:rPr>
        <w:vertAlign w:val="baseline"/>
      </w:rPr>
    </w:lvl>
    <w:lvl w:ilvl="3">
      <w:start w:val="1"/>
      <w:numFmt w:val="decimal"/>
      <w:lvlText w:val="%4."/>
      <w:lvlJc w:val="left"/>
      <w:pPr>
        <w:ind w:left="260" w:firstLine="1080"/>
      </w:pPr>
      <w:rPr>
        <w:vertAlign w:val="baseline"/>
      </w:rPr>
    </w:lvl>
    <w:lvl w:ilvl="4">
      <w:start w:val="1"/>
      <w:numFmt w:val="lowerLetter"/>
      <w:lvlText w:val="%5."/>
      <w:lvlJc w:val="left"/>
      <w:pPr>
        <w:ind w:left="260" w:firstLine="1440"/>
      </w:pPr>
      <w:rPr>
        <w:vertAlign w:val="baseline"/>
      </w:rPr>
    </w:lvl>
    <w:lvl w:ilvl="5">
      <w:start w:val="1"/>
      <w:numFmt w:val="lowerRoman"/>
      <w:lvlText w:val="%6."/>
      <w:lvlJc w:val="left"/>
      <w:pPr>
        <w:ind w:left="260" w:firstLine="1800"/>
      </w:pPr>
      <w:rPr>
        <w:vertAlign w:val="baseline"/>
      </w:rPr>
    </w:lvl>
    <w:lvl w:ilvl="6">
      <w:start w:val="1"/>
      <w:numFmt w:val="decimal"/>
      <w:lvlText w:val="%7."/>
      <w:lvlJc w:val="left"/>
      <w:pPr>
        <w:ind w:left="260" w:firstLine="2160"/>
      </w:pPr>
      <w:rPr>
        <w:vertAlign w:val="baseline"/>
      </w:rPr>
    </w:lvl>
    <w:lvl w:ilvl="7">
      <w:start w:val="1"/>
      <w:numFmt w:val="lowerLetter"/>
      <w:lvlText w:val="%8."/>
      <w:lvlJc w:val="left"/>
      <w:pPr>
        <w:ind w:left="260" w:firstLine="2520"/>
      </w:pPr>
      <w:rPr>
        <w:vertAlign w:val="baseline"/>
      </w:rPr>
    </w:lvl>
    <w:lvl w:ilvl="8">
      <w:start w:val="1"/>
      <w:numFmt w:val="lowerRoman"/>
      <w:lvlText w:val="%9."/>
      <w:lvlJc w:val="left"/>
      <w:pPr>
        <w:ind w:left="260" w:firstLine="2880"/>
      </w:pPr>
      <w:rPr>
        <w:vertAlign w:val="baseline"/>
      </w:rPr>
    </w:lvl>
  </w:abstractNum>
  <w:abstractNum w:abstractNumId="4">
    <w:lvl w:ilvl="0">
      <w:start w:val="2"/>
      <w:numFmt w:val="decimal"/>
      <w:lvlText w:val="%1."/>
      <w:lvlJc w:val="left"/>
      <w:pPr>
        <w:ind w:left="260" w:firstLine="0"/>
      </w:pPr>
      <w:rPr>
        <w:vertAlign w:val="baseline"/>
      </w:rPr>
    </w:lvl>
    <w:lvl w:ilvl="1">
      <w:start w:val="1"/>
      <w:numFmt w:val="lowerLetter"/>
      <w:lvlText w:val="%2."/>
      <w:lvlJc w:val="left"/>
      <w:pPr>
        <w:ind w:left="260" w:firstLine="360"/>
      </w:pPr>
      <w:rPr>
        <w:vertAlign w:val="baseline"/>
      </w:rPr>
    </w:lvl>
    <w:lvl w:ilvl="2">
      <w:start w:val="1"/>
      <w:numFmt w:val="lowerRoman"/>
      <w:lvlText w:val="%3."/>
      <w:lvlJc w:val="left"/>
      <w:pPr>
        <w:ind w:left="260" w:firstLine="720"/>
      </w:pPr>
      <w:rPr>
        <w:vertAlign w:val="baseline"/>
      </w:rPr>
    </w:lvl>
    <w:lvl w:ilvl="3">
      <w:start w:val="1"/>
      <w:numFmt w:val="decimal"/>
      <w:lvlText w:val="%4."/>
      <w:lvlJc w:val="left"/>
      <w:pPr>
        <w:ind w:left="260" w:firstLine="1080"/>
      </w:pPr>
      <w:rPr>
        <w:vertAlign w:val="baseline"/>
      </w:rPr>
    </w:lvl>
    <w:lvl w:ilvl="4">
      <w:start w:val="1"/>
      <w:numFmt w:val="lowerLetter"/>
      <w:lvlText w:val="%5."/>
      <w:lvlJc w:val="left"/>
      <w:pPr>
        <w:ind w:left="260" w:firstLine="1440"/>
      </w:pPr>
      <w:rPr>
        <w:vertAlign w:val="baseline"/>
      </w:rPr>
    </w:lvl>
    <w:lvl w:ilvl="5">
      <w:start w:val="1"/>
      <w:numFmt w:val="lowerRoman"/>
      <w:lvlText w:val="%6."/>
      <w:lvlJc w:val="left"/>
      <w:pPr>
        <w:ind w:left="260" w:firstLine="1800"/>
      </w:pPr>
      <w:rPr>
        <w:vertAlign w:val="baseline"/>
      </w:rPr>
    </w:lvl>
    <w:lvl w:ilvl="6">
      <w:start w:val="1"/>
      <w:numFmt w:val="decimal"/>
      <w:lvlText w:val="%7."/>
      <w:lvlJc w:val="left"/>
      <w:pPr>
        <w:ind w:left="260" w:firstLine="2160"/>
      </w:pPr>
      <w:rPr>
        <w:vertAlign w:val="baseline"/>
      </w:rPr>
    </w:lvl>
    <w:lvl w:ilvl="7">
      <w:start w:val="1"/>
      <w:numFmt w:val="lowerLetter"/>
      <w:lvlText w:val="%8."/>
      <w:lvlJc w:val="left"/>
      <w:pPr>
        <w:ind w:left="260" w:firstLine="2520"/>
      </w:pPr>
      <w:rPr>
        <w:vertAlign w:val="baseline"/>
      </w:rPr>
    </w:lvl>
    <w:lvl w:ilvl="8">
      <w:start w:val="1"/>
      <w:numFmt w:val="lowerRoman"/>
      <w:lvlText w:val="%9."/>
      <w:lvlJc w:val="left"/>
      <w:pPr>
        <w:ind w:left="260" w:firstLine="2880"/>
      </w:pPr>
      <w:rPr>
        <w:vertAlign w:val="baseline"/>
      </w:rPr>
    </w:lvl>
  </w:abstractNum>
  <w:abstractNum w:abstractNumId="5">
    <w:lvl w:ilvl="0">
      <w:start w:val="1"/>
      <w:numFmt w:val="decimal"/>
      <w:lvlText w:val="%1."/>
      <w:lvlJc w:val="left"/>
      <w:pPr>
        <w:ind w:left="360" w:firstLine="0"/>
      </w:pPr>
      <w:rPr>
        <w:vertAlign w:val="baseline"/>
      </w:rPr>
    </w:lvl>
    <w:lvl w:ilvl="1">
      <w:start w:val="1"/>
      <w:numFmt w:val="decimal"/>
      <w:lvlText w:val="%1.%2."/>
      <w:lvlJc w:val="left"/>
      <w:pPr>
        <w:ind w:left="648" w:firstLine="360"/>
      </w:pPr>
      <w:rPr>
        <w:vertAlign w:val="baseline"/>
      </w:rPr>
    </w:lvl>
    <w:lvl w:ilvl="2">
      <w:start w:val="1"/>
      <w:numFmt w:val="decimal"/>
      <w:lvlText w:val="%1.%2.%3."/>
      <w:lvlJc w:val="left"/>
      <w:pPr>
        <w:ind w:left="864" w:firstLine="720"/>
      </w:pPr>
      <w:rPr>
        <w:vertAlign w:val="baseline"/>
      </w:rPr>
    </w:lvl>
    <w:lvl w:ilvl="3">
      <w:start w:val="1"/>
      <w:numFmt w:val="decimal"/>
      <w:lvlText w:val="%1.%2.%3.%4."/>
      <w:lvlJc w:val="left"/>
      <w:pPr>
        <w:ind w:left="1051" w:firstLine="1080"/>
      </w:pPr>
      <w:rPr>
        <w:vertAlign w:val="baseline"/>
      </w:rPr>
    </w:lvl>
    <w:lvl w:ilvl="4">
      <w:start w:val="1"/>
      <w:numFmt w:val="decimal"/>
      <w:lvlText w:val="%1.%2.%3.%4.%5."/>
      <w:lvlJc w:val="left"/>
      <w:pPr>
        <w:ind w:left="1253" w:firstLine="1440"/>
      </w:pPr>
      <w:rPr>
        <w:vertAlign w:val="baseline"/>
      </w:rPr>
    </w:lvl>
    <w:lvl w:ilvl="5">
      <w:start w:val="1"/>
      <w:numFmt w:val="decimal"/>
      <w:lvlText w:val="%1.%2.%3.%4.%5.%6."/>
      <w:lvlJc w:val="left"/>
      <w:pPr>
        <w:ind w:left="1440" w:firstLine="1800"/>
      </w:pPr>
      <w:rPr>
        <w:vertAlign w:val="baseline"/>
      </w:rPr>
    </w:lvl>
    <w:lvl w:ilvl="6">
      <w:start w:val="1"/>
      <w:numFmt w:val="decimal"/>
      <w:lvlText w:val="%1.%2.%3.%4.%5.%6.%7."/>
      <w:lvlJc w:val="left"/>
      <w:pPr>
        <w:ind w:left="1656" w:firstLine="2160"/>
      </w:pPr>
      <w:rPr>
        <w:vertAlign w:val="baseline"/>
      </w:rPr>
    </w:lvl>
    <w:lvl w:ilvl="7">
      <w:start w:val="1"/>
      <w:numFmt w:val="decimal"/>
      <w:lvlText w:val="%1.%2.%3.%4.%5.%6.%7.%8."/>
      <w:lvlJc w:val="left"/>
      <w:pPr>
        <w:ind w:left="1843" w:firstLine="2520"/>
      </w:pPr>
      <w:rPr>
        <w:vertAlign w:val="baseline"/>
      </w:rPr>
    </w:lvl>
    <w:lvl w:ilvl="8">
      <w:start w:val="1"/>
      <w:numFmt w:val="decimal"/>
      <w:lvlText w:val="%1.%2.%3.%4.%5.%6.%7.%8.%9."/>
      <w:lvlJc w:val="left"/>
      <w:pPr>
        <w:ind w:left="2059" w:firstLine="2880"/>
      </w:pPr>
      <w:rPr>
        <w:vertAlign w:val="baseline"/>
      </w:rPr>
    </w:lvl>
  </w:abstractNum>
  <w:abstractNum w:abstractNumId="6">
    <w:lvl w:ilvl="0">
      <w:start w:val="1"/>
      <w:numFmt w:val="decimal"/>
      <w:lvlText w:val="%1."/>
      <w:lvlJc w:val="left"/>
      <w:pPr>
        <w:ind w:left="360" w:firstLine="0"/>
      </w:pPr>
      <w:rPr>
        <w:vertAlign w:val="baseline"/>
      </w:rPr>
    </w:lvl>
    <w:lvl w:ilvl="1">
      <w:start w:val="1"/>
      <w:numFmt w:val="decimal"/>
      <w:lvlText w:val="%1.%2."/>
      <w:lvlJc w:val="left"/>
      <w:pPr>
        <w:ind w:left="648" w:firstLine="360"/>
      </w:pPr>
      <w:rPr>
        <w:vertAlign w:val="baseline"/>
      </w:rPr>
    </w:lvl>
    <w:lvl w:ilvl="2">
      <w:start w:val="1"/>
      <w:numFmt w:val="decimal"/>
      <w:lvlText w:val="%1.%2.%3."/>
      <w:lvlJc w:val="left"/>
      <w:pPr>
        <w:ind w:left="864" w:firstLine="720"/>
      </w:pPr>
      <w:rPr>
        <w:vertAlign w:val="baseline"/>
      </w:rPr>
    </w:lvl>
    <w:lvl w:ilvl="3">
      <w:start w:val="1"/>
      <w:numFmt w:val="decimal"/>
      <w:lvlText w:val="%1.%2.%3.%4."/>
      <w:lvlJc w:val="left"/>
      <w:pPr>
        <w:ind w:left="1051" w:firstLine="1080"/>
      </w:pPr>
      <w:rPr>
        <w:vertAlign w:val="baseline"/>
      </w:rPr>
    </w:lvl>
    <w:lvl w:ilvl="4">
      <w:start w:val="1"/>
      <w:numFmt w:val="decimal"/>
      <w:lvlText w:val="%1.%2.%3.%4.%5."/>
      <w:lvlJc w:val="left"/>
      <w:pPr>
        <w:ind w:left="1253" w:firstLine="1440"/>
      </w:pPr>
      <w:rPr>
        <w:vertAlign w:val="baseline"/>
      </w:rPr>
    </w:lvl>
    <w:lvl w:ilvl="5">
      <w:start w:val="1"/>
      <w:numFmt w:val="decimal"/>
      <w:lvlText w:val="%1.%2.%3.%4.%5.%6."/>
      <w:lvlJc w:val="left"/>
      <w:pPr>
        <w:ind w:left="1440" w:firstLine="1800"/>
      </w:pPr>
      <w:rPr>
        <w:vertAlign w:val="baseline"/>
      </w:rPr>
    </w:lvl>
    <w:lvl w:ilvl="6">
      <w:start w:val="1"/>
      <w:numFmt w:val="decimal"/>
      <w:lvlText w:val="%1.%2.%3.%4.%5.%6.%7."/>
      <w:lvlJc w:val="left"/>
      <w:pPr>
        <w:ind w:left="1656" w:firstLine="2160"/>
      </w:pPr>
      <w:rPr>
        <w:vertAlign w:val="baseline"/>
      </w:rPr>
    </w:lvl>
    <w:lvl w:ilvl="7">
      <w:start w:val="1"/>
      <w:numFmt w:val="decimal"/>
      <w:lvlText w:val="%1.%2.%3.%4.%5.%6.%7.%8."/>
      <w:lvlJc w:val="left"/>
      <w:pPr>
        <w:ind w:left="1843" w:firstLine="2520"/>
      </w:pPr>
      <w:rPr>
        <w:vertAlign w:val="baseline"/>
      </w:rPr>
    </w:lvl>
    <w:lvl w:ilvl="8">
      <w:start w:val="1"/>
      <w:numFmt w:val="decimal"/>
      <w:lvlText w:val="%1.%2.%3.%4.%5.%6.%7.%8.%9."/>
      <w:lvlJc w:val="left"/>
      <w:pPr>
        <w:ind w:left="2059" w:firstLine="2880"/>
      </w:pPr>
      <w:rPr>
        <w:vertAlign w:val="baseline"/>
      </w:rPr>
    </w:lvl>
  </w:abstractNum>
  <w:abstractNum w:abstractNumId="7">
    <w:lvl w:ilvl="0">
      <w:start w:val="1"/>
      <w:numFmt w:val="decimal"/>
      <w:lvlText w:val="%1."/>
      <w:lvlJc w:val="left"/>
      <w:pPr>
        <w:ind w:left="360" w:firstLine="0"/>
      </w:pPr>
      <w:rPr>
        <w:vertAlign w:val="baseline"/>
      </w:rPr>
    </w:lvl>
    <w:lvl w:ilvl="1">
      <w:start w:val="1"/>
      <w:numFmt w:val="decimal"/>
      <w:lvlText w:val="%1.%2."/>
      <w:lvlJc w:val="left"/>
      <w:pPr>
        <w:ind w:left="648" w:firstLine="360"/>
      </w:pPr>
      <w:rPr>
        <w:vertAlign w:val="baseline"/>
      </w:rPr>
    </w:lvl>
    <w:lvl w:ilvl="2">
      <w:start w:val="1"/>
      <w:numFmt w:val="decimal"/>
      <w:lvlText w:val="%1.%2.%3."/>
      <w:lvlJc w:val="left"/>
      <w:pPr>
        <w:ind w:left="864" w:firstLine="720"/>
      </w:pPr>
      <w:rPr>
        <w:vertAlign w:val="baseline"/>
      </w:rPr>
    </w:lvl>
    <w:lvl w:ilvl="3">
      <w:start w:val="1"/>
      <w:numFmt w:val="decimal"/>
      <w:lvlText w:val="%1.%2.%3.%4."/>
      <w:lvlJc w:val="left"/>
      <w:pPr>
        <w:ind w:left="1051" w:firstLine="1080"/>
      </w:pPr>
      <w:rPr>
        <w:vertAlign w:val="baseline"/>
      </w:rPr>
    </w:lvl>
    <w:lvl w:ilvl="4">
      <w:start w:val="1"/>
      <w:numFmt w:val="decimal"/>
      <w:lvlText w:val="%1.%2.%3.%4.%5."/>
      <w:lvlJc w:val="left"/>
      <w:pPr>
        <w:ind w:left="1253" w:firstLine="1440"/>
      </w:pPr>
      <w:rPr>
        <w:vertAlign w:val="baseline"/>
      </w:rPr>
    </w:lvl>
    <w:lvl w:ilvl="5">
      <w:start w:val="1"/>
      <w:numFmt w:val="decimal"/>
      <w:lvlText w:val="%1.%2.%3.%4.%5.%6."/>
      <w:lvlJc w:val="left"/>
      <w:pPr>
        <w:ind w:left="1440" w:firstLine="1800"/>
      </w:pPr>
      <w:rPr>
        <w:vertAlign w:val="baseline"/>
      </w:rPr>
    </w:lvl>
    <w:lvl w:ilvl="6">
      <w:start w:val="1"/>
      <w:numFmt w:val="decimal"/>
      <w:lvlText w:val="%1.%2.%3.%4.%5.%6.%7."/>
      <w:lvlJc w:val="left"/>
      <w:pPr>
        <w:ind w:left="1656" w:firstLine="2160"/>
      </w:pPr>
      <w:rPr>
        <w:vertAlign w:val="baseline"/>
      </w:rPr>
    </w:lvl>
    <w:lvl w:ilvl="7">
      <w:start w:val="1"/>
      <w:numFmt w:val="decimal"/>
      <w:lvlText w:val="%1.%2.%3.%4.%5.%6.%7.%8."/>
      <w:lvlJc w:val="left"/>
      <w:pPr>
        <w:ind w:left="1843" w:firstLine="2520"/>
      </w:pPr>
      <w:rPr>
        <w:vertAlign w:val="baseline"/>
      </w:rPr>
    </w:lvl>
    <w:lvl w:ilvl="8">
      <w:start w:val="1"/>
      <w:numFmt w:val="decimal"/>
      <w:lvlText w:val="%1.%2.%3.%4.%5.%6.%7.%8.%9."/>
      <w:lvlJc w:val="left"/>
      <w:pPr>
        <w:ind w:left="2059" w:firstLine="2880"/>
      </w:pPr>
      <w:rPr>
        <w:vertAlign w:val="baseline"/>
      </w:rPr>
    </w:lvl>
  </w:abstractNum>
  <w:abstractNum w:abstractNumId="8">
    <w:lvl w:ilvl="0">
      <w:start w:val="1"/>
      <w:numFmt w:val="decimal"/>
      <w:lvlText w:val="%1."/>
      <w:lvlJc w:val="left"/>
      <w:pPr>
        <w:ind w:left="360" w:firstLine="0"/>
      </w:pPr>
      <w:rPr>
        <w:vertAlign w:val="baseline"/>
      </w:rPr>
    </w:lvl>
    <w:lvl w:ilvl="1">
      <w:start w:val="1"/>
      <w:numFmt w:val="decimal"/>
      <w:lvlText w:val="%1.%2."/>
      <w:lvlJc w:val="left"/>
      <w:pPr>
        <w:ind w:left="648" w:firstLine="360"/>
      </w:pPr>
      <w:rPr>
        <w:vertAlign w:val="baseline"/>
      </w:rPr>
    </w:lvl>
    <w:lvl w:ilvl="2">
      <w:start w:val="1"/>
      <w:numFmt w:val="decimal"/>
      <w:lvlText w:val="%1.%2.%3."/>
      <w:lvlJc w:val="left"/>
      <w:pPr>
        <w:ind w:left="864" w:firstLine="720"/>
      </w:pPr>
      <w:rPr>
        <w:vertAlign w:val="baseline"/>
      </w:rPr>
    </w:lvl>
    <w:lvl w:ilvl="3">
      <w:start w:val="1"/>
      <w:numFmt w:val="decimal"/>
      <w:lvlText w:val="%1.%2.%3.%4."/>
      <w:lvlJc w:val="left"/>
      <w:pPr>
        <w:ind w:left="1051" w:firstLine="1080"/>
      </w:pPr>
      <w:rPr>
        <w:vertAlign w:val="baseline"/>
      </w:rPr>
    </w:lvl>
    <w:lvl w:ilvl="4">
      <w:start w:val="1"/>
      <w:numFmt w:val="decimal"/>
      <w:lvlText w:val="%1.%2.%3.%4.%5."/>
      <w:lvlJc w:val="left"/>
      <w:pPr>
        <w:ind w:left="1253" w:firstLine="1440"/>
      </w:pPr>
      <w:rPr>
        <w:vertAlign w:val="baseline"/>
      </w:rPr>
    </w:lvl>
    <w:lvl w:ilvl="5">
      <w:start w:val="1"/>
      <w:numFmt w:val="decimal"/>
      <w:lvlText w:val="%1.%2.%3.%4.%5.%6."/>
      <w:lvlJc w:val="left"/>
      <w:pPr>
        <w:ind w:left="1440" w:firstLine="1800"/>
      </w:pPr>
      <w:rPr>
        <w:vertAlign w:val="baseline"/>
      </w:rPr>
    </w:lvl>
    <w:lvl w:ilvl="6">
      <w:start w:val="1"/>
      <w:numFmt w:val="decimal"/>
      <w:lvlText w:val="%1.%2.%3.%4.%5.%6.%7."/>
      <w:lvlJc w:val="left"/>
      <w:pPr>
        <w:ind w:left="1656" w:firstLine="2160"/>
      </w:pPr>
      <w:rPr>
        <w:vertAlign w:val="baseline"/>
      </w:rPr>
    </w:lvl>
    <w:lvl w:ilvl="7">
      <w:start w:val="1"/>
      <w:numFmt w:val="decimal"/>
      <w:lvlText w:val="%1.%2.%3.%4.%5.%6.%7.%8."/>
      <w:lvlJc w:val="left"/>
      <w:pPr>
        <w:ind w:left="1843" w:firstLine="2520"/>
      </w:pPr>
      <w:rPr>
        <w:vertAlign w:val="baseline"/>
      </w:rPr>
    </w:lvl>
    <w:lvl w:ilvl="8">
      <w:start w:val="1"/>
      <w:numFmt w:val="decimal"/>
      <w:lvlText w:val="%1.%2.%3.%4.%5.%6.%7.%8.%9."/>
      <w:lvlJc w:val="left"/>
      <w:pPr>
        <w:ind w:left="2059" w:firstLine="2880"/>
      </w:pPr>
      <w:rPr>
        <w:vertAlign w:val="baseline"/>
      </w:rPr>
    </w:lvl>
  </w:abstractNum>
  <w:abstractNum w:abstractNumId="9">
    <w:lvl w:ilvl="0">
      <w:start w:val="1"/>
      <w:numFmt w:val="decimal"/>
      <w:lvlText w:val="%1."/>
      <w:lvlJc w:val="left"/>
      <w:pPr>
        <w:ind w:left="360" w:firstLine="0"/>
      </w:pPr>
      <w:rPr>
        <w:vertAlign w:val="baseline"/>
      </w:rPr>
    </w:lvl>
    <w:lvl w:ilvl="1">
      <w:start w:val="1"/>
      <w:numFmt w:val="decimal"/>
      <w:lvlText w:val="%2."/>
      <w:lvlJc w:val="left"/>
      <w:pPr>
        <w:ind w:left="360" w:firstLine="360"/>
      </w:pPr>
      <w:rPr>
        <w:vertAlign w:val="baseline"/>
      </w:rPr>
    </w:lvl>
    <w:lvl w:ilvl="2">
      <w:start w:val="1"/>
      <w:numFmt w:val="decimal"/>
      <w:lvlText w:val="%3."/>
      <w:lvlJc w:val="left"/>
      <w:pPr>
        <w:ind w:left="360" w:firstLine="720"/>
      </w:pPr>
      <w:rPr>
        <w:vertAlign w:val="baseline"/>
      </w:rPr>
    </w:lvl>
    <w:lvl w:ilvl="3">
      <w:start w:val="1"/>
      <w:numFmt w:val="decimal"/>
      <w:lvlText w:val="%4."/>
      <w:lvlJc w:val="left"/>
      <w:pPr>
        <w:ind w:left="360" w:firstLine="1080"/>
      </w:pPr>
      <w:rPr>
        <w:vertAlign w:val="baseline"/>
      </w:rPr>
    </w:lvl>
    <w:lvl w:ilvl="4">
      <w:start w:val="1"/>
      <w:numFmt w:val="decimal"/>
      <w:lvlText w:val="%5."/>
      <w:lvlJc w:val="left"/>
      <w:pPr>
        <w:ind w:left="360" w:firstLine="1440"/>
      </w:pPr>
      <w:rPr>
        <w:vertAlign w:val="baseline"/>
      </w:rPr>
    </w:lvl>
    <w:lvl w:ilvl="5">
      <w:start w:val="1"/>
      <w:numFmt w:val="decimal"/>
      <w:lvlText w:val="%6."/>
      <w:lvlJc w:val="left"/>
      <w:pPr>
        <w:ind w:left="360" w:firstLine="1800"/>
      </w:pPr>
      <w:rPr>
        <w:vertAlign w:val="baseline"/>
      </w:rPr>
    </w:lvl>
    <w:lvl w:ilvl="6">
      <w:start w:val="1"/>
      <w:numFmt w:val="decimal"/>
      <w:lvlText w:val="%7."/>
      <w:lvlJc w:val="left"/>
      <w:pPr>
        <w:ind w:left="360" w:firstLine="2160"/>
      </w:pPr>
      <w:rPr>
        <w:vertAlign w:val="baseline"/>
      </w:rPr>
    </w:lvl>
    <w:lvl w:ilvl="7">
      <w:start w:val="1"/>
      <w:numFmt w:val="decimal"/>
      <w:lvlText w:val="%8."/>
      <w:lvlJc w:val="left"/>
      <w:pPr>
        <w:ind w:left="360" w:firstLine="2520"/>
      </w:pPr>
      <w:rPr>
        <w:vertAlign w:val="baseline"/>
      </w:rPr>
    </w:lvl>
    <w:lvl w:ilvl="8">
      <w:start w:val="1"/>
      <w:numFmt w:val="decimal"/>
      <w:lvlText w:val="%9."/>
      <w:lvlJc w:val="left"/>
      <w:pPr>
        <w:ind w:left="360" w:firstLine="2880"/>
      </w:pPr>
      <w:rPr>
        <w:vertAlign w:val="baseline"/>
      </w:rPr>
    </w:lvl>
  </w:abstractNum>
  <w:abstractNum w:abstractNumId="10">
    <w:lvl w:ilvl="0">
      <w:start w:val="1"/>
      <w:numFmt w:val="decimal"/>
      <w:lvlText w:val="%1."/>
      <w:lvlJc w:val="left"/>
      <w:pPr>
        <w:ind w:left="360" w:firstLine="0"/>
      </w:pPr>
      <w:rPr>
        <w:vertAlign w:val="baseline"/>
      </w:rPr>
    </w:lvl>
    <w:lvl w:ilvl="1">
      <w:start w:val="1"/>
      <w:numFmt w:val="decimal"/>
      <w:lvlText w:val="%2."/>
      <w:lvlJc w:val="left"/>
      <w:pPr>
        <w:ind w:left="360" w:firstLine="360"/>
      </w:pPr>
      <w:rPr>
        <w:vertAlign w:val="baseline"/>
      </w:rPr>
    </w:lvl>
    <w:lvl w:ilvl="2">
      <w:start w:val="1"/>
      <w:numFmt w:val="decimal"/>
      <w:lvlText w:val="%3."/>
      <w:lvlJc w:val="left"/>
      <w:pPr>
        <w:ind w:left="360" w:firstLine="720"/>
      </w:pPr>
      <w:rPr>
        <w:vertAlign w:val="baseline"/>
      </w:rPr>
    </w:lvl>
    <w:lvl w:ilvl="3">
      <w:start w:val="1"/>
      <w:numFmt w:val="decimal"/>
      <w:lvlText w:val="%4."/>
      <w:lvlJc w:val="left"/>
      <w:pPr>
        <w:ind w:left="360" w:firstLine="1080"/>
      </w:pPr>
      <w:rPr>
        <w:vertAlign w:val="baseline"/>
      </w:rPr>
    </w:lvl>
    <w:lvl w:ilvl="4">
      <w:start w:val="1"/>
      <w:numFmt w:val="decimal"/>
      <w:lvlText w:val="%5."/>
      <w:lvlJc w:val="left"/>
      <w:pPr>
        <w:ind w:left="360" w:firstLine="1440"/>
      </w:pPr>
      <w:rPr>
        <w:vertAlign w:val="baseline"/>
      </w:rPr>
    </w:lvl>
    <w:lvl w:ilvl="5">
      <w:start w:val="1"/>
      <w:numFmt w:val="decimal"/>
      <w:lvlText w:val="%6."/>
      <w:lvlJc w:val="left"/>
      <w:pPr>
        <w:ind w:left="360" w:firstLine="1800"/>
      </w:pPr>
      <w:rPr>
        <w:vertAlign w:val="baseline"/>
      </w:rPr>
    </w:lvl>
    <w:lvl w:ilvl="6">
      <w:start w:val="1"/>
      <w:numFmt w:val="decimal"/>
      <w:lvlText w:val="%7."/>
      <w:lvlJc w:val="left"/>
      <w:pPr>
        <w:ind w:left="360" w:firstLine="2160"/>
      </w:pPr>
      <w:rPr>
        <w:vertAlign w:val="baseline"/>
      </w:rPr>
    </w:lvl>
    <w:lvl w:ilvl="7">
      <w:start w:val="1"/>
      <w:numFmt w:val="decimal"/>
      <w:lvlText w:val="%8."/>
      <w:lvlJc w:val="left"/>
      <w:pPr>
        <w:ind w:left="360" w:firstLine="2520"/>
      </w:pPr>
      <w:rPr>
        <w:vertAlign w:val="baseline"/>
      </w:rPr>
    </w:lvl>
    <w:lvl w:ilvl="8">
      <w:start w:val="1"/>
      <w:numFmt w:val="decimal"/>
      <w:lvlText w:val="%9."/>
      <w:lvlJc w:val="left"/>
      <w:pPr>
        <w:ind w:left="360" w:firstLine="2880"/>
      </w:pPr>
      <w:rPr>
        <w:vertAlign w:val="baseli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0"/>
      <w:numFmt w:val="bullet"/>
      <w:lvlText w:val="•"/>
      <w:lvlJc w:val="left"/>
      <w:pPr>
        <w:ind w:left="180" w:firstLine="0"/>
      </w:pPr>
      <w:rPr>
        <w:vertAlign w:val="baseline"/>
      </w:rPr>
    </w:lvl>
    <w:lvl w:ilvl="1">
      <w:start w:val="1"/>
      <w:numFmt w:val="bullet"/>
      <w:lvlText w:val="•"/>
      <w:lvlJc w:val="left"/>
      <w:pPr>
        <w:ind w:left="180" w:firstLine="360"/>
      </w:pPr>
      <w:rPr>
        <w:vertAlign w:val="baseline"/>
      </w:rPr>
    </w:lvl>
    <w:lvl w:ilvl="2">
      <w:start w:val="1"/>
      <w:numFmt w:val="bullet"/>
      <w:lvlText w:val="•"/>
      <w:lvlJc w:val="left"/>
      <w:pPr>
        <w:ind w:left="180" w:firstLine="720"/>
      </w:pPr>
      <w:rPr>
        <w:vertAlign w:val="baseline"/>
      </w:rPr>
    </w:lvl>
    <w:lvl w:ilvl="3">
      <w:start w:val="1"/>
      <w:numFmt w:val="bullet"/>
      <w:lvlText w:val="•"/>
      <w:lvlJc w:val="left"/>
      <w:pPr>
        <w:ind w:left="180" w:firstLine="1080"/>
      </w:pPr>
      <w:rPr>
        <w:vertAlign w:val="baseline"/>
      </w:rPr>
    </w:lvl>
    <w:lvl w:ilvl="4">
      <w:start w:val="1"/>
      <w:numFmt w:val="bullet"/>
      <w:lvlText w:val="•"/>
      <w:lvlJc w:val="left"/>
      <w:pPr>
        <w:ind w:left="180" w:firstLine="1440"/>
      </w:pPr>
      <w:rPr>
        <w:vertAlign w:val="baseline"/>
      </w:rPr>
    </w:lvl>
    <w:lvl w:ilvl="5">
      <w:start w:val="1"/>
      <w:numFmt w:val="bullet"/>
      <w:lvlText w:val="•"/>
      <w:lvlJc w:val="left"/>
      <w:pPr>
        <w:ind w:left="180" w:firstLine="1800"/>
      </w:pPr>
      <w:rPr>
        <w:vertAlign w:val="baseline"/>
      </w:rPr>
    </w:lvl>
    <w:lvl w:ilvl="6">
      <w:start w:val="1"/>
      <w:numFmt w:val="bullet"/>
      <w:lvlText w:val="•"/>
      <w:lvlJc w:val="left"/>
      <w:pPr>
        <w:ind w:left="180" w:firstLine="2160"/>
      </w:pPr>
      <w:rPr>
        <w:vertAlign w:val="baseline"/>
      </w:rPr>
    </w:lvl>
    <w:lvl w:ilvl="7">
      <w:start w:val="1"/>
      <w:numFmt w:val="bullet"/>
      <w:lvlText w:val="•"/>
      <w:lvlJc w:val="left"/>
      <w:pPr>
        <w:ind w:left="180" w:firstLine="2520"/>
      </w:pPr>
      <w:rPr>
        <w:vertAlign w:val="baseline"/>
      </w:rPr>
    </w:lvl>
    <w:lvl w:ilvl="8">
      <w:start w:val="1"/>
      <w:numFmt w:val="bullet"/>
      <w:lvlText w:val="•"/>
      <w:lvlJc w:val="left"/>
      <w:pPr>
        <w:ind w:left="180" w:firstLine="2880"/>
      </w:pPr>
      <w:rPr>
        <w:vertAlign w:val="baseli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decimal"/>
      <w:lvlText w:val="%1)"/>
      <w:lvlJc w:val="left"/>
      <w:pPr>
        <w:ind w:left="420" w:firstLine="0"/>
      </w:pPr>
      <w:rPr>
        <w:vertAlign w:val="baseline"/>
      </w:rPr>
    </w:lvl>
    <w:lvl w:ilvl="1">
      <w:start w:val="1"/>
      <w:numFmt w:val="decimal"/>
      <w:lvlText w:val="%2)"/>
      <w:lvlJc w:val="left"/>
      <w:pPr>
        <w:ind w:left="420" w:firstLine="720"/>
      </w:pPr>
      <w:rPr>
        <w:vertAlign w:val="baseline"/>
      </w:rPr>
    </w:lvl>
    <w:lvl w:ilvl="2">
      <w:start w:val="1"/>
      <w:numFmt w:val="decimal"/>
      <w:lvlText w:val="%3)"/>
      <w:lvlJc w:val="left"/>
      <w:pPr>
        <w:ind w:left="420" w:firstLine="1440"/>
      </w:pPr>
      <w:rPr>
        <w:vertAlign w:val="baseline"/>
      </w:rPr>
    </w:lvl>
    <w:lvl w:ilvl="3">
      <w:start w:val="1"/>
      <w:numFmt w:val="decimal"/>
      <w:lvlText w:val="%4)"/>
      <w:lvlJc w:val="left"/>
      <w:pPr>
        <w:ind w:left="420" w:firstLine="2160"/>
      </w:pPr>
      <w:rPr>
        <w:vertAlign w:val="baseline"/>
      </w:rPr>
    </w:lvl>
    <w:lvl w:ilvl="4">
      <w:start w:val="1"/>
      <w:numFmt w:val="decimal"/>
      <w:lvlText w:val="%5)"/>
      <w:lvlJc w:val="left"/>
      <w:pPr>
        <w:ind w:left="420" w:firstLine="2880"/>
      </w:pPr>
      <w:rPr>
        <w:vertAlign w:val="baseline"/>
      </w:rPr>
    </w:lvl>
    <w:lvl w:ilvl="5">
      <w:start w:val="1"/>
      <w:numFmt w:val="decimal"/>
      <w:lvlText w:val="%6)"/>
      <w:lvlJc w:val="left"/>
      <w:pPr>
        <w:ind w:left="420" w:firstLine="3600"/>
      </w:pPr>
      <w:rPr>
        <w:vertAlign w:val="baseline"/>
      </w:rPr>
    </w:lvl>
    <w:lvl w:ilvl="6">
      <w:start w:val="1"/>
      <w:numFmt w:val="decimal"/>
      <w:lvlText w:val="%7)"/>
      <w:lvlJc w:val="left"/>
      <w:pPr>
        <w:ind w:left="420" w:firstLine="4320"/>
      </w:pPr>
      <w:rPr>
        <w:vertAlign w:val="baseline"/>
      </w:rPr>
    </w:lvl>
    <w:lvl w:ilvl="7">
      <w:start w:val="1"/>
      <w:numFmt w:val="decimal"/>
      <w:lvlText w:val="%8)"/>
      <w:lvlJc w:val="left"/>
      <w:pPr>
        <w:ind w:left="420" w:firstLine="5040"/>
      </w:pPr>
      <w:rPr>
        <w:vertAlign w:val="baseline"/>
      </w:rPr>
    </w:lvl>
    <w:lvl w:ilvl="8">
      <w:start w:val="1"/>
      <w:numFmt w:val="decimal"/>
      <w:lvlText w:val="%9)"/>
      <w:lvlJc w:val="left"/>
      <w:pPr>
        <w:ind w:left="420" w:firstLine="5760"/>
      </w:pPr>
      <w:rPr>
        <w:vertAlign w:val="baseline"/>
      </w:rPr>
    </w:lvl>
  </w:abstractNum>
  <w:abstractNum w:abstractNumId="17">
    <w:lvl w:ilvl="0">
      <w:start w:val="2"/>
      <w:numFmt w:val="decimal"/>
      <w:lvlText w:val="%1)"/>
      <w:lvlJc w:val="left"/>
      <w:pPr>
        <w:ind w:left="420" w:firstLine="0"/>
      </w:pPr>
      <w:rPr>
        <w:vertAlign w:val="baseline"/>
      </w:rPr>
    </w:lvl>
    <w:lvl w:ilvl="1">
      <w:start w:val="1"/>
      <w:numFmt w:val="decimal"/>
      <w:lvlText w:val="%2)"/>
      <w:lvlJc w:val="left"/>
      <w:pPr>
        <w:ind w:left="420" w:firstLine="720"/>
      </w:pPr>
      <w:rPr>
        <w:vertAlign w:val="baseline"/>
      </w:rPr>
    </w:lvl>
    <w:lvl w:ilvl="2">
      <w:start w:val="1"/>
      <w:numFmt w:val="decimal"/>
      <w:lvlText w:val="%3)"/>
      <w:lvlJc w:val="left"/>
      <w:pPr>
        <w:ind w:left="420" w:firstLine="1440"/>
      </w:pPr>
      <w:rPr>
        <w:vertAlign w:val="baseline"/>
      </w:rPr>
    </w:lvl>
    <w:lvl w:ilvl="3">
      <w:start w:val="1"/>
      <w:numFmt w:val="decimal"/>
      <w:lvlText w:val="%4)"/>
      <w:lvlJc w:val="left"/>
      <w:pPr>
        <w:ind w:left="420" w:firstLine="2160"/>
      </w:pPr>
      <w:rPr>
        <w:vertAlign w:val="baseline"/>
      </w:rPr>
    </w:lvl>
    <w:lvl w:ilvl="4">
      <w:start w:val="1"/>
      <w:numFmt w:val="decimal"/>
      <w:lvlText w:val="%5)"/>
      <w:lvlJc w:val="left"/>
      <w:pPr>
        <w:ind w:left="420" w:firstLine="2880"/>
      </w:pPr>
      <w:rPr>
        <w:vertAlign w:val="baseline"/>
      </w:rPr>
    </w:lvl>
    <w:lvl w:ilvl="5">
      <w:start w:val="1"/>
      <w:numFmt w:val="decimal"/>
      <w:lvlText w:val="%6)"/>
      <w:lvlJc w:val="left"/>
      <w:pPr>
        <w:ind w:left="420" w:firstLine="3600"/>
      </w:pPr>
      <w:rPr>
        <w:vertAlign w:val="baseline"/>
      </w:rPr>
    </w:lvl>
    <w:lvl w:ilvl="6">
      <w:start w:val="1"/>
      <w:numFmt w:val="decimal"/>
      <w:lvlText w:val="%7)"/>
      <w:lvlJc w:val="left"/>
      <w:pPr>
        <w:ind w:left="420" w:firstLine="4320"/>
      </w:pPr>
      <w:rPr>
        <w:vertAlign w:val="baseline"/>
      </w:rPr>
    </w:lvl>
    <w:lvl w:ilvl="7">
      <w:start w:val="1"/>
      <w:numFmt w:val="decimal"/>
      <w:lvlText w:val="%8)"/>
      <w:lvlJc w:val="left"/>
      <w:pPr>
        <w:ind w:left="420" w:firstLine="5040"/>
      </w:pPr>
      <w:rPr>
        <w:vertAlign w:val="baseline"/>
      </w:rPr>
    </w:lvl>
    <w:lvl w:ilvl="8">
      <w:start w:val="1"/>
      <w:numFmt w:val="decimal"/>
      <w:lvlText w:val="%9)"/>
      <w:lvlJc w:val="left"/>
      <w:pPr>
        <w:ind w:left="420" w:firstLine="5760"/>
      </w:pPr>
      <w:rPr>
        <w:vertAlign w:val="baseli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4"/>
      <w:numFmt w:val="decimal"/>
      <w:lvlText w:val="%1)"/>
      <w:lvlJc w:val="left"/>
      <w:pPr>
        <w:ind w:left="420" w:firstLine="0"/>
      </w:pPr>
      <w:rPr>
        <w:vertAlign w:val="baseline"/>
      </w:rPr>
    </w:lvl>
    <w:lvl w:ilvl="1">
      <w:start w:val="1"/>
      <w:numFmt w:val="decimal"/>
      <w:lvlText w:val="%2)"/>
      <w:lvlJc w:val="left"/>
      <w:pPr>
        <w:ind w:left="420" w:firstLine="720"/>
      </w:pPr>
      <w:rPr>
        <w:vertAlign w:val="baseline"/>
      </w:rPr>
    </w:lvl>
    <w:lvl w:ilvl="2">
      <w:start w:val="1"/>
      <w:numFmt w:val="decimal"/>
      <w:lvlText w:val="%3)"/>
      <w:lvlJc w:val="left"/>
      <w:pPr>
        <w:ind w:left="420" w:firstLine="1440"/>
      </w:pPr>
      <w:rPr>
        <w:vertAlign w:val="baseline"/>
      </w:rPr>
    </w:lvl>
    <w:lvl w:ilvl="3">
      <w:start w:val="1"/>
      <w:numFmt w:val="decimal"/>
      <w:lvlText w:val="%4)"/>
      <w:lvlJc w:val="left"/>
      <w:pPr>
        <w:ind w:left="420" w:firstLine="2160"/>
      </w:pPr>
      <w:rPr>
        <w:vertAlign w:val="baseline"/>
      </w:rPr>
    </w:lvl>
    <w:lvl w:ilvl="4">
      <w:start w:val="1"/>
      <w:numFmt w:val="decimal"/>
      <w:lvlText w:val="%5)"/>
      <w:lvlJc w:val="left"/>
      <w:pPr>
        <w:ind w:left="420" w:firstLine="2880"/>
      </w:pPr>
      <w:rPr>
        <w:vertAlign w:val="baseline"/>
      </w:rPr>
    </w:lvl>
    <w:lvl w:ilvl="5">
      <w:start w:val="1"/>
      <w:numFmt w:val="decimal"/>
      <w:lvlText w:val="%6)"/>
      <w:lvlJc w:val="left"/>
      <w:pPr>
        <w:ind w:left="420" w:firstLine="3600"/>
      </w:pPr>
      <w:rPr>
        <w:vertAlign w:val="baseline"/>
      </w:rPr>
    </w:lvl>
    <w:lvl w:ilvl="6">
      <w:start w:val="1"/>
      <w:numFmt w:val="decimal"/>
      <w:lvlText w:val="%7)"/>
      <w:lvlJc w:val="left"/>
      <w:pPr>
        <w:ind w:left="420" w:firstLine="4320"/>
      </w:pPr>
      <w:rPr>
        <w:vertAlign w:val="baseline"/>
      </w:rPr>
    </w:lvl>
    <w:lvl w:ilvl="7">
      <w:start w:val="1"/>
      <w:numFmt w:val="decimal"/>
      <w:lvlText w:val="%8)"/>
      <w:lvlJc w:val="left"/>
      <w:pPr>
        <w:ind w:left="420" w:firstLine="5040"/>
      </w:pPr>
      <w:rPr>
        <w:vertAlign w:val="baseline"/>
      </w:rPr>
    </w:lvl>
    <w:lvl w:ilvl="8">
      <w:start w:val="1"/>
      <w:numFmt w:val="decimal"/>
      <w:lvlText w:val="%9)"/>
      <w:lvlJc w:val="left"/>
      <w:pPr>
        <w:ind w:left="420" w:firstLine="5760"/>
      </w:pPr>
      <w:rPr>
        <w:vertAlign w:val="baseli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15.jpg"/><Relationship Id="rId42" Type="http://schemas.openxmlformats.org/officeDocument/2006/relationships/image" Target="media/image10.jpg"/><Relationship Id="rId41" Type="http://schemas.openxmlformats.org/officeDocument/2006/relationships/image" Target="media/image18.jpg"/><Relationship Id="rId44" Type="http://schemas.openxmlformats.org/officeDocument/2006/relationships/image" Target="media/image20.jpg"/><Relationship Id="rId43" Type="http://schemas.openxmlformats.org/officeDocument/2006/relationships/image" Target="media/image36.jpg"/><Relationship Id="rId46" Type="http://schemas.openxmlformats.org/officeDocument/2006/relationships/image" Target="media/image19.jpg"/><Relationship Id="rId45"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8.jpg"/><Relationship Id="rId48" Type="http://schemas.openxmlformats.org/officeDocument/2006/relationships/image" Target="media/image17.jpg"/><Relationship Id="rId47" Type="http://schemas.openxmlformats.org/officeDocument/2006/relationships/image" Target="media/image2.jpg"/><Relationship Id="rId49"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37.png"/><Relationship Id="rId7" Type="http://schemas.openxmlformats.org/officeDocument/2006/relationships/image" Target="media/image40.png"/><Relationship Id="rId8" Type="http://schemas.openxmlformats.org/officeDocument/2006/relationships/image" Target="media/image42.png"/><Relationship Id="rId31" Type="http://schemas.openxmlformats.org/officeDocument/2006/relationships/hyperlink" Target="mailto:panluek.tech@austinpetsalive.org" TargetMode="External"/><Relationship Id="rId30" Type="http://schemas.openxmlformats.org/officeDocument/2006/relationships/hyperlink" Target="mailto:bbfostermanager@austinpetsalive.org" TargetMode="External"/><Relationship Id="rId33" Type="http://schemas.openxmlformats.org/officeDocument/2006/relationships/image" Target="media/image25.jpg"/><Relationship Id="rId32" Type="http://schemas.openxmlformats.org/officeDocument/2006/relationships/image" Target="media/image35.png"/><Relationship Id="rId35" Type="http://schemas.openxmlformats.org/officeDocument/2006/relationships/hyperlink" Target="mailto:parvo.manager@austinpetsalive.org" TargetMode="External"/><Relationship Id="rId34" Type="http://schemas.openxmlformats.org/officeDocument/2006/relationships/image" Target="media/image27.jpg"/><Relationship Id="rId37" Type="http://schemas.openxmlformats.org/officeDocument/2006/relationships/hyperlink" Target="mailto:melissa.keys@austinpetsalive.org" TargetMode="External"/><Relationship Id="rId36" Type="http://schemas.openxmlformats.org/officeDocument/2006/relationships/hyperlink" Target="mailto:medicalreception@austinpetsalive.org" TargetMode="External"/><Relationship Id="rId39" Type="http://schemas.openxmlformats.org/officeDocument/2006/relationships/image" Target="media/image24.jpg"/><Relationship Id="rId38" Type="http://schemas.openxmlformats.org/officeDocument/2006/relationships/hyperlink" Target="mailto:panleuk.tech@austinpetsalive.org" TargetMode="External"/><Relationship Id="rId62" Type="http://schemas.openxmlformats.org/officeDocument/2006/relationships/footer" Target="footer2.xml"/><Relationship Id="rId61" Type="http://schemas.openxmlformats.org/officeDocument/2006/relationships/footer" Target="footer1.xml"/><Relationship Id="rId20" Type="http://schemas.openxmlformats.org/officeDocument/2006/relationships/image" Target="media/image5.png"/><Relationship Id="rId22" Type="http://schemas.openxmlformats.org/officeDocument/2006/relationships/image" Target="media/image30.png"/><Relationship Id="rId21" Type="http://schemas.openxmlformats.org/officeDocument/2006/relationships/image" Target="media/image21.png"/><Relationship Id="rId24" Type="http://schemas.openxmlformats.org/officeDocument/2006/relationships/image" Target="media/image26.png"/><Relationship Id="rId23" Type="http://schemas.openxmlformats.org/officeDocument/2006/relationships/image" Target="media/image32.png"/><Relationship Id="rId60" Type="http://schemas.openxmlformats.org/officeDocument/2006/relationships/header" Target="header2.xml"/><Relationship Id="rId26" Type="http://schemas.openxmlformats.org/officeDocument/2006/relationships/hyperlink" Target="mailto:bbfostermanager@austinpetsalive.org" TargetMode="External"/><Relationship Id="rId25" Type="http://schemas.openxmlformats.org/officeDocument/2006/relationships/image" Target="media/image33.png"/><Relationship Id="rId28" Type="http://schemas.openxmlformats.org/officeDocument/2006/relationships/hyperlink" Target="mailto:panluek.tech@austinpetsalive.org" TargetMode="External"/><Relationship Id="rId27" Type="http://schemas.openxmlformats.org/officeDocument/2006/relationships/hyperlink" Target="mailto:cat-adoption-manager@austinpetsalive.org" TargetMode="External"/><Relationship Id="rId29" Type="http://schemas.openxmlformats.org/officeDocument/2006/relationships/hyperlink" Target="mailto:ringworm-manager@austinpetsalive.org" TargetMode="External"/><Relationship Id="rId51" Type="http://schemas.openxmlformats.org/officeDocument/2006/relationships/image" Target="media/image14.jpg"/><Relationship Id="rId50" Type="http://schemas.openxmlformats.org/officeDocument/2006/relationships/image" Target="media/image12.jpg"/><Relationship Id="rId53" Type="http://schemas.openxmlformats.org/officeDocument/2006/relationships/image" Target="media/image4.jpg"/><Relationship Id="rId52" Type="http://schemas.openxmlformats.org/officeDocument/2006/relationships/image" Target="media/image9.jpg"/><Relationship Id="rId11" Type="http://schemas.openxmlformats.org/officeDocument/2006/relationships/image" Target="media/image23.png"/><Relationship Id="rId55" Type="http://schemas.openxmlformats.org/officeDocument/2006/relationships/image" Target="media/image7.jpg"/><Relationship Id="rId10" Type="http://schemas.openxmlformats.org/officeDocument/2006/relationships/image" Target="media/image39.png"/><Relationship Id="rId54" Type="http://schemas.openxmlformats.org/officeDocument/2006/relationships/image" Target="media/image3.jpg"/><Relationship Id="rId13" Type="http://schemas.openxmlformats.org/officeDocument/2006/relationships/image" Target="media/image43.png"/><Relationship Id="rId57" Type="http://schemas.openxmlformats.org/officeDocument/2006/relationships/image" Target="media/image6.jpg"/><Relationship Id="rId12" Type="http://schemas.openxmlformats.org/officeDocument/2006/relationships/image" Target="media/image41.png"/><Relationship Id="rId56" Type="http://schemas.openxmlformats.org/officeDocument/2006/relationships/image" Target="media/image13.jpg"/><Relationship Id="rId15" Type="http://schemas.openxmlformats.org/officeDocument/2006/relationships/image" Target="media/image29.png"/><Relationship Id="rId59" Type="http://schemas.openxmlformats.org/officeDocument/2006/relationships/header" Target="header1.xml"/><Relationship Id="rId14" Type="http://schemas.openxmlformats.org/officeDocument/2006/relationships/image" Target="media/image22.png"/><Relationship Id="rId58" Type="http://schemas.openxmlformats.org/officeDocument/2006/relationships/image" Target="media/image8.jpg"/><Relationship Id="rId17" Type="http://schemas.openxmlformats.org/officeDocument/2006/relationships/image" Target="media/image31.png"/><Relationship Id="rId16" Type="http://schemas.openxmlformats.org/officeDocument/2006/relationships/image" Target="media/image34.png"/><Relationship Id="rId19" Type="http://schemas.openxmlformats.org/officeDocument/2006/relationships/image" Target="media/image1.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